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6B0" w:rsidRPr="008C0792" w:rsidRDefault="002706B0" w:rsidP="002706B0">
      <w:pPr>
        <w:spacing w:before="78" w:line="259" w:lineRule="auto"/>
        <w:ind w:right="833"/>
        <w:jc w:val="center"/>
        <w:rPr>
          <w:rFonts w:ascii="Verdana" w:eastAsia="Verdana" w:hAnsi="Verdana" w:cs="Verdana"/>
          <w:sz w:val="20"/>
          <w:szCs w:val="20"/>
        </w:rPr>
      </w:pPr>
      <w:r w:rsidRPr="008C0792">
        <w:rPr>
          <w:rFonts w:ascii="Verdana" w:eastAsia="Verdana" w:hAnsi="Verdana" w:cs="Verdana"/>
          <w:sz w:val="20"/>
          <w:szCs w:val="20"/>
        </w:rPr>
        <w:t>PIANO OPERATIVO PROCEDURE CONCORSUALI</w:t>
      </w:r>
      <w:r w:rsidRPr="008C0792">
        <w:rPr>
          <w:rFonts w:ascii="Verdana" w:eastAsia="Verdana" w:hAnsi="Verdana" w:cs="Verdana"/>
          <w:spacing w:val="-68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P</w:t>
      </w:r>
      <w:r w:rsidR="00CC0621">
        <w:rPr>
          <w:rFonts w:ascii="Verdana" w:eastAsia="Verdana" w:hAnsi="Verdana" w:cs="Verdana"/>
          <w:sz w:val="20"/>
          <w:szCs w:val="20"/>
        </w:rPr>
        <w:t xml:space="preserve"> </w:t>
      </w:r>
      <w:bookmarkStart w:id="0" w:name="_GoBack"/>
      <w:bookmarkEnd w:id="0"/>
      <w:r w:rsidRPr="008C0792">
        <w:rPr>
          <w:rFonts w:ascii="Verdana" w:eastAsia="Verdana" w:hAnsi="Verdana" w:cs="Verdana"/>
          <w:sz w:val="20"/>
          <w:szCs w:val="20"/>
        </w:rPr>
        <w:t>ROTOCOLLO</w:t>
      </w:r>
      <w:r w:rsidRPr="008C079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DI</w:t>
      </w:r>
      <w:r w:rsidRPr="008C079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SICUREZZA</w:t>
      </w:r>
      <w:r w:rsidRPr="008C079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COVID-19</w:t>
      </w:r>
    </w:p>
    <w:p w:rsidR="002706B0" w:rsidRPr="008C0792" w:rsidRDefault="002706B0" w:rsidP="002706B0">
      <w:pPr>
        <w:spacing w:line="28" w:lineRule="exact"/>
        <w:ind w:left="184"/>
        <w:rPr>
          <w:rFonts w:ascii="Verdana" w:eastAsia="Verdana" w:hAnsi="Verdana" w:cs="Verdana"/>
          <w:sz w:val="2"/>
          <w:szCs w:val="20"/>
        </w:rPr>
      </w:pPr>
      <w:r w:rsidRPr="008C0792">
        <w:rPr>
          <w:rFonts w:ascii="Verdana" w:eastAsia="Verdana" w:hAnsi="Verdana" w:cs="Verdana"/>
          <w:noProof/>
          <w:sz w:val="2"/>
          <w:szCs w:val="20"/>
        </w:rPr>
        <mc:AlternateContent>
          <mc:Choice Requires="wpg">
            <w:drawing>
              <wp:inline distT="0" distB="0" distL="0" distR="0" wp14:anchorId="0706BD1A" wp14:editId="28914F56">
                <wp:extent cx="6158230" cy="18415"/>
                <wp:effectExtent l="0" t="1270" r="0" b="0"/>
                <wp:docPr id="127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12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22F9B" id="Group 122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eyR0wIAAE8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">
                <v:rect id="Rectangle 123" o:spid="_x0000_s1027" style="position:absolute;width:96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:rsidR="002706B0" w:rsidRDefault="002706B0" w:rsidP="002706B0">
      <w:pPr>
        <w:spacing w:before="7"/>
        <w:jc w:val="both"/>
        <w:rPr>
          <w:rFonts w:ascii="Verdana" w:eastAsia="Verdana" w:hAnsi="Verdana" w:cs="Verdana"/>
          <w:sz w:val="24"/>
          <w:szCs w:val="24"/>
        </w:rPr>
      </w:pPr>
    </w:p>
    <w:p w:rsidR="002706B0" w:rsidRPr="00AC1DD5" w:rsidRDefault="002706B0" w:rsidP="002706B0">
      <w:pPr>
        <w:spacing w:before="7"/>
        <w:ind w:right="767"/>
        <w:jc w:val="both"/>
        <w:rPr>
          <w:rFonts w:ascii="Verdana" w:eastAsia="Verdana" w:hAnsi="Verdana" w:cs="Verdana"/>
          <w:b/>
          <w:sz w:val="24"/>
          <w:szCs w:val="24"/>
        </w:rPr>
      </w:pPr>
      <w:r w:rsidRPr="00AC1DD5">
        <w:rPr>
          <w:rFonts w:ascii="Verdana" w:eastAsia="Verdana" w:hAnsi="Verdana" w:cs="Verdana"/>
          <w:b/>
          <w:sz w:val="24"/>
          <w:szCs w:val="24"/>
        </w:rPr>
        <w:t xml:space="preserve">CONCORSO PUBBLICO, PER SOLI ESAMI, PER L’ASSUNZIONE A TEMPO INDETERMINATO E A TEMPO PIENO DI N. 1 ISTRUTTORE DIRETTIVO TECNICO CATEGORIA D1.  </w:t>
      </w:r>
    </w:p>
    <w:p w:rsidR="002706B0" w:rsidRDefault="002706B0" w:rsidP="002706B0">
      <w:pPr>
        <w:spacing w:before="7"/>
        <w:rPr>
          <w:rFonts w:ascii="Verdana" w:eastAsia="Verdana" w:hAnsi="Verdana" w:cs="Verdana"/>
          <w:sz w:val="14"/>
          <w:szCs w:val="20"/>
        </w:rPr>
      </w:pPr>
    </w:p>
    <w:p w:rsidR="002706B0" w:rsidRDefault="002706B0" w:rsidP="002706B0">
      <w:pPr>
        <w:spacing w:before="7"/>
        <w:rPr>
          <w:rFonts w:ascii="Verdana" w:eastAsia="Verdana" w:hAnsi="Verdana" w:cs="Verdana"/>
          <w:sz w:val="14"/>
          <w:szCs w:val="20"/>
        </w:rPr>
      </w:pPr>
    </w:p>
    <w:p w:rsidR="002706B0" w:rsidRPr="008C0792" w:rsidRDefault="002706B0" w:rsidP="002706B0">
      <w:pPr>
        <w:spacing w:before="7"/>
        <w:rPr>
          <w:rFonts w:ascii="Verdana" w:eastAsia="Verdana" w:hAnsi="Verdana" w:cs="Verdana"/>
          <w:sz w:val="14"/>
          <w:szCs w:val="20"/>
        </w:rPr>
      </w:pPr>
      <w:r w:rsidRPr="008C0792">
        <w:rPr>
          <w:rFonts w:ascii="Verdana" w:eastAsia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9D5541" wp14:editId="53DC9599">
                <wp:simplePos x="0" y="0"/>
                <wp:positionH relativeFrom="page">
                  <wp:posOffset>701040</wp:posOffset>
                </wp:positionH>
                <wp:positionV relativeFrom="paragraph">
                  <wp:posOffset>128270</wp:posOffset>
                </wp:positionV>
                <wp:extent cx="6158230" cy="508000"/>
                <wp:effectExtent l="0" t="0" r="0" b="0"/>
                <wp:wrapTopAndBottom/>
                <wp:docPr id="12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508000"/>
                        </a:xfrm>
                        <a:prstGeom prst="rect">
                          <a:avLst/>
                        </a:prstGeom>
                        <a:solidFill>
                          <a:srgbClr val="D9E1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6B0" w:rsidRDefault="002706B0" w:rsidP="002706B0">
                            <w:pPr>
                              <w:spacing w:before="1"/>
                              <w:ind w:left="1985" w:right="198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AUTODICHIARAZIONE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COVID-19</w:t>
                            </w:r>
                          </w:p>
                          <w:p w:rsidR="002706B0" w:rsidRDefault="002706B0" w:rsidP="002706B0">
                            <w:pPr>
                              <w:spacing w:before="150"/>
                              <w:ind w:left="1985" w:right="1986"/>
                              <w:jc w:val="center"/>
                            </w:pPr>
                            <w:r>
                              <w:t>AI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ARTT.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D.P.R.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445/2000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D5541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margin-left:55.2pt;margin-top:10.1pt;width:484.9pt;height:40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" fillcolor="#d9e1f3" stroked="f">
                <v:textbox inset="0,0,0,0">
                  <w:txbxContent>
                    <w:p w:rsidR="002706B0" w:rsidRDefault="002706B0" w:rsidP="002706B0">
                      <w:pPr>
                        <w:spacing w:before="1"/>
                        <w:ind w:left="1985" w:right="198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AUTODICHIARAZIONE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COVID-19</w:t>
                      </w:r>
                    </w:p>
                    <w:p w:rsidR="002706B0" w:rsidRDefault="002706B0" w:rsidP="002706B0">
                      <w:pPr>
                        <w:spacing w:before="150"/>
                        <w:ind w:left="1985" w:right="1986"/>
                        <w:jc w:val="center"/>
                      </w:pPr>
                      <w:r>
                        <w:t>AI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ARTT.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47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D.P.R.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445/2000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706B0" w:rsidRPr="008C0792" w:rsidRDefault="002706B0" w:rsidP="002706B0">
      <w:pPr>
        <w:spacing w:before="11"/>
        <w:rPr>
          <w:rFonts w:ascii="Verdana" w:eastAsia="Verdana" w:hAnsi="Verdana" w:cs="Verdana"/>
          <w:sz w:val="26"/>
          <w:szCs w:val="20"/>
        </w:rPr>
      </w:pPr>
    </w:p>
    <w:p w:rsidR="002706B0" w:rsidRPr="008C0792" w:rsidRDefault="002706B0" w:rsidP="002706B0">
      <w:pPr>
        <w:tabs>
          <w:tab w:val="left" w:pos="6401"/>
          <w:tab w:val="left" w:pos="9918"/>
        </w:tabs>
        <w:spacing w:before="100"/>
        <w:ind w:left="212"/>
        <w:rPr>
          <w:rFonts w:ascii="Verdana" w:eastAsia="Verdana" w:hAnsi="Verdana" w:cs="Verdana"/>
          <w:sz w:val="20"/>
          <w:szCs w:val="20"/>
        </w:rPr>
      </w:pPr>
      <w:r w:rsidRPr="008C0792">
        <w:rPr>
          <w:rFonts w:ascii="Verdana" w:eastAsia="Verdana" w:hAnsi="Verdana" w:cs="Verdana"/>
          <w:sz w:val="20"/>
          <w:szCs w:val="20"/>
        </w:rPr>
        <w:t>Il/La</w:t>
      </w:r>
      <w:r w:rsidRPr="008C0792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sottoscritto/a</w:t>
      </w:r>
      <w:r w:rsidRPr="008C079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Cognome</w:t>
      </w:r>
      <w:r w:rsidRPr="008C0792">
        <w:rPr>
          <w:rFonts w:ascii="Verdana" w:eastAsia="Verdana" w:hAnsi="Verdana" w:cs="Verdana"/>
          <w:sz w:val="20"/>
          <w:szCs w:val="20"/>
          <w:u w:val="single"/>
        </w:rPr>
        <w:tab/>
      </w:r>
      <w:r w:rsidRPr="008C0792">
        <w:rPr>
          <w:rFonts w:ascii="Verdana" w:eastAsia="Verdana" w:hAnsi="Verdana" w:cs="Verdana"/>
          <w:sz w:val="20"/>
          <w:szCs w:val="20"/>
        </w:rPr>
        <w:t>Nome</w:t>
      </w:r>
      <w:r w:rsidRPr="008C0792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w w:val="99"/>
          <w:sz w:val="20"/>
          <w:szCs w:val="20"/>
          <w:u w:val="single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  <w:u w:val="single"/>
        </w:rPr>
        <w:tab/>
      </w:r>
    </w:p>
    <w:p w:rsidR="002706B0" w:rsidRPr="008C0792" w:rsidRDefault="002706B0" w:rsidP="002706B0">
      <w:pPr>
        <w:spacing w:before="11"/>
        <w:rPr>
          <w:rFonts w:ascii="Verdana" w:eastAsia="Verdana" w:hAnsi="Verdana" w:cs="Verdana"/>
          <w:sz w:val="11"/>
          <w:szCs w:val="20"/>
        </w:rPr>
      </w:pPr>
    </w:p>
    <w:p w:rsidR="002706B0" w:rsidRPr="008C0792" w:rsidRDefault="002706B0" w:rsidP="002706B0">
      <w:pPr>
        <w:tabs>
          <w:tab w:val="left" w:pos="6292"/>
          <w:tab w:val="left" w:pos="9918"/>
        </w:tabs>
        <w:spacing w:before="99"/>
        <w:ind w:left="212"/>
        <w:rPr>
          <w:rFonts w:ascii="Verdana" w:eastAsia="Verdana" w:hAnsi="Verdana" w:cs="Verdana"/>
          <w:sz w:val="20"/>
          <w:szCs w:val="20"/>
        </w:rPr>
      </w:pPr>
      <w:r w:rsidRPr="008C0792">
        <w:rPr>
          <w:rFonts w:ascii="Verdana" w:eastAsia="Verdana" w:hAnsi="Verdana" w:cs="Verdana"/>
          <w:sz w:val="20"/>
          <w:szCs w:val="20"/>
        </w:rPr>
        <w:t>Luogo</w:t>
      </w:r>
      <w:r w:rsidRPr="008C0792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di</w:t>
      </w:r>
      <w:r w:rsidRPr="008C0792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nascita</w:t>
      </w:r>
      <w:r w:rsidRPr="008C0792">
        <w:rPr>
          <w:rFonts w:ascii="Verdana" w:eastAsia="Verdana" w:hAnsi="Verdana" w:cs="Verdana"/>
          <w:sz w:val="20"/>
          <w:szCs w:val="20"/>
          <w:u w:val="single"/>
        </w:rPr>
        <w:tab/>
      </w:r>
      <w:r w:rsidRPr="008C0792">
        <w:rPr>
          <w:rFonts w:ascii="Verdana" w:eastAsia="Verdana" w:hAnsi="Verdana" w:cs="Verdana"/>
          <w:sz w:val="20"/>
          <w:szCs w:val="20"/>
        </w:rPr>
        <w:t>data</w:t>
      </w:r>
      <w:r w:rsidRPr="008C0792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di</w:t>
      </w:r>
      <w:r w:rsidRPr="008C0792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nascita</w:t>
      </w:r>
      <w:r w:rsidRPr="008C079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w w:val="99"/>
          <w:sz w:val="20"/>
          <w:szCs w:val="20"/>
          <w:u w:val="single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  <w:u w:val="single"/>
        </w:rPr>
        <w:tab/>
      </w:r>
    </w:p>
    <w:p w:rsidR="002706B0" w:rsidRPr="008C0792" w:rsidRDefault="002706B0" w:rsidP="002706B0">
      <w:pPr>
        <w:spacing w:before="9"/>
        <w:rPr>
          <w:rFonts w:ascii="Verdana" w:eastAsia="Verdana" w:hAnsi="Verdana" w:cs="Verdana"/>
          <w:sz w:val="11"/>
          <w:szCs w:val="20"/>
        </w:rPr>
      </w:pPr>
    </w:p>
    <w:p w:rsidR="002706B0" w:rsidRPr="008C0792" w:rsidRDefault="002706B0" w:rsidP="002706B0">
      <w:pPr>
        <w:tabs>
          <w:tab w:val="left" w:pos="9918"/>
        </w:tabs>
        <w:spacing w:before="99"/>
        <w:ind w:left="212"/>
        <w:rPr>
          <w:rFonts w:ascii="Verdana" w:eastAsia="Verdana" w:hAnsi="Verdana" w:cs="Verdana"/>
          <w:sz w:val="20"/>
          <w:szCs w:val="20"/>
        </w:rPr>
      </w:pPr>
      <w:r w:rsidRPr="008C0792">
        <w:rPr>
          <w:rFonts w:ascii="Verdana" w:eastAsia="Verdana" w:hAnsi="Verdana" w:cs="Verdana"/>
          <w:sz w:val="20"/>
          <w:szCs w:val="20"/>
        </w:rPr>
        <w:t>Documento</w:t>
      </w:r>
      <w:r w:rsidRPr="008C0792"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di</w:t>
      </w:r>
      <w:r w:rsidRPr="008C0792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riconoscimento</w:t>
      </w:r>
      <w:r w:rsidRPr="008C0792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w w:val="99"/>
          <w:sz w:val="20"/>
          <w:szCs w:val="20"/>
          <w:u w:val="single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  <w:u w:val="single"/>
        </w:rPr>
        <w:tab/>
      </w:r>
    </w:p>
    <w:p w:rsidR="002706B0" w:rsidRPr="008C0792" w:rsidRDefault="002706B0" w:rsidP="002706B0">
      <w:pPr>
        <w:spacing w:before="11"/>
        <w:rPr>
          <w:rFonts w:ascii="Verdana" w:eastAsia="Verdana" w:hAnsi="Verdana" w:cs="Verdana"/>
          <w:sz w:val="11"/>
          <w:szCs w:val="20"/>
        </w:rPr>
      </w:pPr>
    </w:p>
    <w:p w:rsidR="002706B0" w:rsidRPr="008C0792" w:rsidRDefault="002706B0" w:rsidP="002706B0">
      <w:pPr>
        <w:spacing w:before="100" w:line="243" w:lineRule="exact"/>
        <w:ind w:left="212"/>
        <w:rPr>
          <w:rFonts w:ascii="Verdana" w:eastAsia="Verdana" w:hAnsi="Verdana" w:cs="Verdana"/>
          <w:sz w:val="20"/>
          <w:szCs w:val="20"/>
        </w:rPr>
      </w:pPr>
      <w:r w:rsidRPr="008C0792">
        <w:rPr>
          <w:rFonts w:ascii="Verdana" w:eastAsia="Verdana" w:hAnsi="Verdana" w:cs="Verdana"/>
          <w:sz w:val="20"/>
          <w:szCs w:val="20"/>
        </w:rPr>
        <w:t>in</w:t>
      </w:r>
      <w:r w:rsidRPr="008C079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qualità</w:t>
      </w:r>
      <w:r w:rsidRPr="008C079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di</w:t>
      </w:r>
    </w:p>
    <w:p w:rsidR="002706B0" w:rsidRPr="008C0792" w:rsidRDefault="002706B0" w:rsidP="002706B0">
      <w:pPr>
        <w:numPr>
          <w:ilvl w:val="0"/>
          <w:numId w:val="4"/>
        </w:numPr>
        <w:tabs>
          <w:tab w:val="left" w:pos="1000"/>
          <w:tab w:val="left" w:pos="1001"/>
        </w:tabs>
        <w:spacing w:line="244" w:lineRule="exact"/>
        <w:ind w:hanging="361"/>
        <w:rPr>
          <w:rFonts w:ascii="Verdana" w:eastAsia="Verdana" w:hAnsi="Verdana" w:cs="Verdana"/>
          <w:sz w:val="20"/>
        </w:rPr>
      </w:pPr>
      <w:r w:rsidRPr="008C0792">
        <w:rPr>
          <w:rFonts w:ascii="Verdana" w:eastAsia="Verdana" w:hAnsi="Verdana" w:cs="Verdana"/>
          <w:sz w:val="20"/>
        </w:rPr>
        <w:t>candidato</w:t>
      </w:r>
    </w:p>
    <w:p w:rsidR="002706B0" w:rsidRPr="008C0792" w:rsidRDefault="002706B0" w:rsidP="002706B0">
      <w:pPr>
        <w:numPr>
          <w:ilvl w:val="0"/>
          <w:numId w:val="4"/>
        </w:numPr>
        <w:tabs>
          <w:tab w:val="left" w:pos="1000"/>
          <w:tab w:val="left" w:pos="1001"/>
        </w:tabs>
        <w:spacing w:line="244" w:lineRule="exact"/>
        <w:ind w:hanging="361"/>
        <w:rPr>
          <w:rFonts w:ascii="Verdana" w:eastAsia="Verdana" w:hAnsi="Verdana" w:cs="Verdana"/>
          <w:sz w:val="20"/>
        </w:rPr>
      </w:pPr>
      <w:r w:rsidRPr="008C0792">
        <w:rPr>
          <w:rFonts w:ascii="Verdana" w:eastAsia="Verdana" w:hAnsi="Verdana" w:cs="Verdana"/>
          <w:sz w:val="20"/>
        </w:rPr>
        <w:t>componente</w:t>
      </w:r>
      <w:r w:rsidRPr="008C0792">
        <w:rPr>
          <w:rFonts w:ascii="Verdana" w:eastAsia="Verdana" w:hAnsi="Verdana" w:cs="Verdana"/>
          <w:spacing w:val="-6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della</w:t>
      </w:r>
      <w:r w:rsidRPr="008C0792">
        <w:rPr>
          <w:rFonts w:ascii="Verdana" w:eastAsia="Verdana" w:hAnsi="Verdana" w:cs="Verdana"/>
          <w:spacing w:val="-3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commissione</w:t>
      </w:r>
    </w:p>
    <w:p w:rsidR="002706B0" w:rsidRPr="008C0792" w:rsidRDefault="002706B0" w:rsidP="002706B0">
      <w:pPr>
        <w:numPr>
          <w:ilvl w:val="0"/>
          <w:numId w:val="4"/>
        </w:numPr>
        <w:tabs>
          <w:tab w:val="left" w:pos="1000"/>
          <w:tab w:val="left" w:pos="1001"/>
        </w:tabs>
        <w:spacing w:line="244" w:lineRule="exact"/>
        <w:ind w:hanging="361"/>
        <w:rPr>
          <w:rFonts w:ascii="Verdana" w:eastAsia="Verdana" w:hAnsi="Verdana" w:cs="Verdana"/>
          <w:sz w:val="20"/>
        </w:rPr>
      </w:pPr>
      <w:r w:rsidRPr="008C0792">
        <w:rPr>
          <w:rFonts w:ascii="Verdana" w:eastAsia="Verdana" w:hAnsi="Verdana" w:cs="Verdana"/>
          <w:sz w:val="20"/>
        </w:rPr>
        <w:t>collaboratore</w:t>
      </w:r>
      <w:r w:rsidRPr="008C0792">
        <w:rPr>
          <w:rFonts w:ascii="Verdana" w:eastAsia="Verdana" w:hAnsi="Verdana" w:cs="Verdana"/>
          <w:spacing w:val="-6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della</w:t>
      </w:r>
      <w:r w:rsidRPr="008C0792">
        <w:rPr>
          <w:rFonts w:ascii="Verdana" w:eastAsia="Verdana" w:hAnsi="Verdana" w:cs="Verdana"/>
          <w:spacing w:val="-2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commissione</w:t>
      </w:r>
    </w:p>
    <w:p w:rsidR="002706B0" w:rsidRPr="008C0792" w:rsidRDefault="002706B0" w:rsidP="002706B0">
      <w:pPr>
        <w:numPr>
          <w:ilvl w:val="0"/>
          <w:numId w:val="4"/>
        </w:numPr>
        <w:tabs>
          <w:tab w:val="left" w:pos="1000"/>
          <w:tab w:val="left" w:pos="1001"/>
        </w:tabs>
        <w:spacing w:line="244" w:lineRule="exact"/>
        <w:ind w:hanging="361"/>
        <w:rPr>
          <w:rFonts w:ascii="Verdana" w:eastAsia="Verdana" w:hAnsi="Verdana" w:cs="Verdana"/>
          <w:sz w:val="20"/>
        </w:rPr>
      </w:pPr>
      <w:r w:rsidRPr="008C0792">
        <w:rPr>
          <w:rFonts w:ascii="Verdana" w:eastAsia="Verdana" w:hAnsi="Verdana" w:cs="Verdana"/>
          <w:sz w:val="20"/>
        </w:rPr>
        <w:t>addetto</w:t>
      </w:r>
      <w:r w:rsidRPr="008C0792">
        <w:rPr>
          <w:rFonts w:ascii="Verdana" w:eastAsia="Verdana" w:hAnsi="Verdana" w:cs="Verdana"/>
          <w:spacing w:val="-5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ai servizi</w:t>
      </w:r>
      <w:r w:rsidRPr="008C0792">
        <w:rPr>
          <w:rFonts w:ascii="Verdana" w:eastAsia="Verdana" w:hAnsi="Verdana" w:cs="Verdana"/>
          <w:spacing w:val="-2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generale</w:t>
      </w:r>
    </w:p>
    <w:p w:rsidR="002706B0" w:rsidRPr="008C0792" w:rsidRDefault="002706B0" w:rsidP="002706B0">
      <w:pPr>
        <w:spacing w:before="8"/>
        <w:rPr>
          <w:rFonts w:ascii="Verdana" w:eastAsia="Verdana" w:hAnsi="Verdana" w:cs="Verdana"/>
          <w:sz w:val="19"/>
          <w:szCs w:val="20"/>
        </w:rPr>
      </w:pPr>
    </w:p>
    <w:p w:rsidR="002706B0" w:rsidRPr="008C0792" w:rsidRDefault="002706B0" w:rsidP="002706B0">
      <w:pPr>
        <w:spacing w:before="1"/>
        <w:ind w:left="212" w:right="831"/>
        <w:jc w:val="both"/>
        <w:rPr>
          <w:rFonts w:ascii="Verdana" w:eastAsia="Verdana" w:hAnsi="Verdana" w:cs="Verdana"/>
          <w:sz w:val="20"/>
          <w:szCs w:val="20"/>
        </w:rPr>
      </w:pPr>
      <w:r w:rsidRPr="008C0792">
        <w:rPr>
          <w:rFonts w:ascii="Verdana" w:eastAsia="Verdana" w:hAnsi="Verdana" w:cs="Verdana"/>
          <w:sz w:val="20"/>
          <w:szCs w:val="20"/>
        </w:rPr>
        <w:t>ai</w:t>
      </w:r>
      <w:r w:rsidRPr="008C0792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fini</w:t>
      </w:r>
      <w:r w:rsidRPr="008C0792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dell’accesso</w:t>
      </w:r>
      <w:r w:rsidRPr="008C0792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ai</w:t>
      </w:r>
      <w:r w:rsidRPr="008C0792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locali</w:t>
      </w:r>
      <w:r w:rsidRPr="008C0792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sede</w:t>
      </w:r>
      <w:r w:rsidRPr="008C0792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delle</w:t>
      </w:r>
      <w:r w:rsidRPr="008C0792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prove</w:t>
      </w:r>
      <w:r w:rsidRPr="008C0792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concorsuali</w:t>
      </w:r>
      <w:r w:rsidRPr="008C079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per</w:t>
      </w:r>
      <w:r w:rsidRPr="008C0792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la</w:t>
      </w:r>
      <w:r w:rsidRPr="008C0792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copertura</w:t>
      </w:r>
      <w:r w:rsidRPr="008C0792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di</w:t>
      </w:r>
      <w:r w:rsidRPr="008C079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n.</w:t>
      </w:r>
      <w:r w:rsidRPr="008C0792">
        <w:rPr>
          <w:rFonts w:ascii="Verdana" w:eastAsia="Verdana" w:hAnsi="Verdana" w:cs="Verdana"/>
          <w:spacing w:val="-7"/>
          <w:sz w:val="20"/>
          <w:szCs w:val="20"/>
        </w:rPr>
        <w:t xml:space="preserve"> 1</w:t>
      </w:r>
      <w:r w:rsidRPr="008C0792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posto</w:t>
      </w:r>
      <w:r w:rsidRPr="008C0792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di</w:t>
      </w:r>
      <w:r w:rsidRPr="008C0792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istruttore</w:t>
      </w:r>
      <w:r w:rsidRPr="008C0792">
        <w:rPr>
          <w:rFonts w:ascii="Verdana" w:eastAsia="Verdana" w:hAnsi="Verdana" w:cs="Verdana"/>
          <w:spacing w:val="-6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direttivo tecnico, </w:t>
      </w:r>
      <w:r w:rsidRPr="008C0792">
        <w:rPr>
          <w:rFonts w:ascii="Verdana" w:eastAsia="Verdana" w:hAnsi="Verdana" w:cs="Verdana"/>
          <w:sz w:val="20"/>
          <w:szCs w:val="20"/>
        </w:rPr>
        <w:t xml:space="preserve">tempo indeterminato e pieno – CAT. </w:t>
      </w:r>
      <w:r>
        <w:rPr>
          <w:rFonts w:ascii="Verdana" w:eastAsia="Verdana" w:hAnsi="Verdana" w:cs="Verdana"/>
          <w:sz w:val="20"/>
          <w:szCs w:val="20"/>
        </w:rPr>
        <w:t>D,</w:t>
      </w:r>
      <w:r w:rsidRPr="008C0792">
        <w:rPr>
          <w:rFonts w:ascii="Verdana" w:eastAsia="Verdana" w:hAnsi="Verdana" w:cs="Verdana"/>
          <w:sz w:val="20"/>
          <w:szCs w:val="20"/>
        </w:rPr>
        <w:t xml:space="preserve"> posizione</w:t>
      </w:r>
      <w:r w:rsidRPr="008C079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 xml:space="preserve">economica </w:t>
      </w:r>
      <w:r>
        <w:rPr>
          <w:rFonts w:ascii="Verdana" w:eastAsia="Verdana" w:hAnsi="Verdana" w:cs="Verdana"/>
          <w:sz w:val="20"/>
          <w:szCs w:val="20"/>
        </w:rPr>
        <w:t>D</w:t>
      </w:r>
      <w:r w:rsidRPr="008C0792">
        <w:rPr>
          <w:rFonts w:ascii="Verdana" w:eastAsia="Verdana" w:hAnsi="Verdana" w:cs="Verdana"/>
          <w:sz w:val="20"/>
          <w:szCs w:val="20"/>
        </w:rPr>
        <w:t>1.</w:t>
      </w:r>
    </w:p>
    <w:p w:rsidR="002706B0" w:rsidRPr="008C0792" w:rsidRDefault="002706B0" w:rsidP="002706B0">
      <w:pPr>
        <w:spacing w:before="2"/>
        <w:rPr>
          <w:rFonts w:ascii="Verdana" w:eastAsia="Verdana" w:hAnsi="Verdana" w:cs="Verdana"/>
          <w:sz w:val="20"/>
          <w:szCs w:val="20"/>
        </w:rPr>
      </w:pPr>
    </w:p>
    <w:p w:rsidR="002706B0" w:rsidRPr="008C0792" w:rsidRDefault="002706B0" w:rsidP="002706B0">
      <w:pPr>
        <w:ind w:left="212" w:right="839"/>
        <w:jc w:val="both"/>
        <w:outlineLvl w:val="2"/>
        <w:rPr>
          <w:rFonts w:ascii="Verdana" w:eastAsia="Verdana" w:hAnsi="Verdana" w:cs="Verdana"/>
          <w:b/>
          <w:bCs/>
          <w:sz w:val="20"/>
          <w:szCs w:val="20"/>
        </w:rPr>
      </w:pPr>
      <w:r w:rsidRPr="008C0792">
        <w:rPr>
          <w:rFonts w:ascii="Verdana" w:eastAsia="Verdana" w:hAnsi="Verdana" w:cs="Verdana"/>
          <w:b/>
          <w:bCs/>
          <w:sz w:val="20"/>
          <w:szCs w:val="20"/>
        </w:rPr>
        <w:t>ai sensi degli artt. 46 e 47 del DPR 445/2000 e sotto la propria responsabilità,</w:t>
      </w:r>
      <w:r w:rsidRPr="008C0792"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b/>
          <w:bCs/>
          <w:spacing w:val="-1"/>
          <w:sz w:val="20"/>
          <w:szCs w:val="20"/>
        </w:rPr>
        <w:t>consapevole</w:t>
      </w:r>
      <w:r w:rsidRPr="008C0792">
        <w:rPr>
          <w:rFonts w:ascii="Verdana" w:eastAsia="Verdana" w:hAnsi="Verdana" w:cs="Verdana"/>
          <w:b/>
          <w:bCs/>
          <w:spacing w:val="-16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b/>
          <w:bCs/>
          <w:spacing w:val="-1"/>
          <w:sz w:val="20"/>
          <w:szCs w:val="20"/>
        </w:rPr>
        <w:t>delle</w:t>
      </w:r>
      <w:r w:rsidRPr="008C0792">
        <w:rPr>
          <w:rFonts w:ascii="Verdana" w:eastAsia="Verdana" w:hAnsi="Verdana" w:cs="Verdana"/>
          <w:b/>
          <w:bCs/>
          <w:spacing w:val="-13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b/>
          <w:bCs/>
          <w:spacing w:val="-1"/>
          <w:sz w:val="20"/>
          <w:szCs w:val="20"/>
        </w:rPr>
        <w:t>sanzioni</w:t>
      </w:r>
      <w:r w:rsidRPr="008C0792">
        <w:rPr>
          <w:rFonts w:ascii="Verdana" w:eastAsia="Verdana" w:hAnsi="Verdana" w:cs="Verdana"/>
          <w:b/>
          <w:bCs/>
          <w:spacing w:val="-15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b/>
          <w:bCs/>
          <w:spacing w:val="-1"/>
          <w:sz w:val="20"/>
          <w:szCs w:val="20"/>
        </w:rPr>
        <w:t>penali,</w:t>
      </w:r>
      <w:r w:rsidRPr="008C0792">
        <w:rPr>
          <w:rFonts w:ascii="Verdana" w:eastAsia="Verdana" w:hAnsi="Verdana" w:cs="Verdana"/>
          <w:b/>
          <w:bCs/>
          <w:spacing w:val="-15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b/>
          <w:bCs/>
          <w:spacing w:val="-1"/>
          <w:sz w:val="20"/>
          <w:szCs w:val="20"/>
        </w:rPr>
        <w:t>nel</w:t>
      </w:r>
      <w:r w:rsidRPr="008C0792">
        <w:rPr>
          <w:rFonts w:ascii="Verdana" w:eastAsia="Verdana" w:hAnsi="Verdana" w:cs="Verdana"/>
          <w:b/>
          <w:bCs/>
          <w:spacing w:val="-14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b/>
          <w:bCs/>
          <w:spacing w:val="-1"/>
          <w:sz w:val="20"/>
          <w:szCs w:val="20"/>
        </w:rPr>
        <w:t>caso</w:t>
      </w:r>
      <w:r w:rsidRPr="008C0792">
        <w:rPr>
          <w:rFonts w:ascii="Verdana" w:eastAsia="Verdana" w:hAnsi="Verdana" w:cs="Verdana"/>
          <w:b/>
          <w:bCs/>
          <w:spacing w:val="-12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b/>
          <w:bCs/>
          <w:spacing w:val="-1"/>
          <w:sz w:val="20"/>
          <w:szCs w:val="20"/>
        </w:rPr>
        <w:t>di</w:t>
      </w:r>
      <w:r w:rsidRPr="008C0792">
        <w:rPr>
          <w:rFonts w:ascii="Verdana" w:eastAsia="Verdana" w:hAnsi="Verdana" w:cs="Verdana"/>
          <w:b/>
          <w:bCs/>
          <w:spacing w:val="-14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b/>
          <w:bCs/>
          <w:spacing w:val="-1"/>
          <w:sz w:val="20"/>
          <w:szCs w:val="20"/>
        </w:rPr>
        <w:t>dichiarazioni</w:t>
      </w:r>
      <w:r w:rsidRPr="008C0792">
        <w:rPr>
          <w:rFonts w:ascii="Verdana" w:eastAsia="Verdana" w:hAnsi="Verdana" w:cs="Verdana"/>
          <w:b/>
          <w:bCs/>
          <w:spacing w:val="-14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b/>
          <w:bCs/>
          <w:sz w:val="20"/>
          <w:szCs w:val="20"/>
        </w:rPr>
        <w:t>non</w:t>
      </w:r>
      <w:r w:rsidRPr="008C0792">
        <w:rPr>
          <w:rFonts w:ascii="Verdana" w:eastAsia="Verdana" w:hAnsi="Verdana" w:cs="Verdana"/>
          <w:b/>
          <w:bCs/>
          <w:spacing w:val="-15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b/>
          <w:bCs/>
          <w:sz w:val="20"/>
          <w:szCs w:val="20"/>
        </w:rPr>
        <w:t>veritiere,</w:t>
      </w:r>
      <w:r w:rsidRPr="008C0792">
        <w:rPr>
          <w:rFonts w:ascii="Verdana" w:eastAsia="Verdana" w:hAnsi="Verdana" w:cs="Verdana"/>
          <w:b/>
          <w:bCs/>
          <w:spacing w:val="-13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b/>
          <w:bCs/>
          <w:sz w:val="20"/>
          <w:szCs w:val="20"/>
        </w:rPr>
        <w:t>di</w:t>
      </w:r>
      <w:r w:rsidRPr="008C0792">
        <w:rPr>
          <w:rFonts w:ascii="Verdana" w:eastAsia="Verdana" w:hAnsi="Verdana" w:cs="Verdana"/>
          <w:b/>
          <w:bCs/>
          <w:spacing w:val="-14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b/>
          <w:bCs/>
          <w:sz w:val="20"/>
          <w:szCs w:val="20"/>
        </w:rPr>
        <w:t>formazione</w:t>
      </w:r>
      <w:r w:rsidRPr="008C0792">
        <w:rPr>
          <w:rFonts w:ascii="Verdana" w:eastAsia="Verdana" w:hAnsi="Verdana" w:cs="Verdana"/>
          <w:b/>
          <w:bCs/>
          <w:spacing w:val="-66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b/>
          <w:bCs/>
          <w:sz w:val="20"/>
          <w:szCs w:val="20"/>
        </w:rPr>
        <w:t>o uso di atti falsi, richiamate dall'art. 76 DPR 445/2000, sotto la sua personale</w:t>
      </w:r>
      <w:r w:rsidRPr="008C0792"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b/>
          <w:bCs/>
          <w:sz w:val="20"/>
          <w:szCs w:val="20"/>
        </w:rPr>
        <w:t>responsabilità,</w:t>
      </w:r>
    </w:p>
    <w:p w:rsidR="002706B0" w:rsidRPr="008C0792" w:rsidRDefault="002706B0" w:rsidP="002706B0">
      <w:pPr>
        <w:spacing w:before="11"/>
        <w:rPr>
          <w:rFonts w:ascii="Verdana" w:eastAsia="Verdana" w:hAnsi="Verdana" w:cs="Verdana"/>
          <w:b/>
          <w:sz w:val="19"/>
          <w:szCs w:val="20"/>
        </w:rPr>
      </w:pPr>
    </w:p>
    <w:p w:rsidR="002706B0" w:rsidRPr="008C0792" w:rsidRDefault="002706B0" w:rsidP="002706B0">
      <w:pPr>
        <w:ind w:left="4431" w:right="5054"/>
        <w:jc w:val="center"/>
        <w:rPr>
          <w:rFonts w:ascii="Verdana" w:eastAsia="Verdana" w:hAnsi="Verdana" w:cs="Verdana"/>
          <w:b/>
          <w:sz w:val="20"/>
        </w:rPr>
      </w:pPr>
      <w:r w:rsidRPr="008C0792">
        <w:rPr>
          <w:rFonts w:ascii="Verdana" w:eastAsia="Verdana" w:hAnsi="Verdana" w:cs="Verdana"/>
          <w:b/>
          <w:sz w:val="20"/>
        </w:rPr>
        <w:t>DICHIARA</w:t>
      </w:r>
    </w:p>
    <w:p w:rsidR="002706B0" w:rsidRPr="008C0792" w:rsidRDefault="002706B0" w:rsidP="002706B0">
      <w:pPr>
        <w:spacing w:before="11"/>
        <w:rPr>
          <w:rFonts w:ascii="Verdana" w:eastAsia="Verdana" w:hAnsi="Verdana" w:cs="Verdana"/>
          <w:b/>
          <w:sz w:val="19"/>
          <w:szCs w:val="20"/>
        </w:rPr>
      </w:pPr>
    </w:p>
    <w:p w:rsidR="002706B0" w:rsidRPr="008C0792" w:rsidRDefault="002706B0" w:rsidP="002706B0">
      <w:pPr>
        <w:numPr>
          <w:ilvl w:val="0"/>
          <w:numId w:val="3"/>
        </w:numPr>
        <w:tabs>
          <w:tab w:val="left" w:pos="934"/>
        </w:tabs>
        <w:ind w:hanging="361"/>
        <w:rPr>
          <w:rFonts w:ascii="Verdana" w:eastAsia="Verdana" w:hAnsi="Verdana" w:cs="Verdana"/>
          <w:sz w:val="20"/>
        </w:rPr>
      </w:pPr>
      <w:r w:rsidRPr="008C0792">
        <w:rPr>
          <w:rFonts w:ascii="Verdana" w:eastAsia="Verdana" w:hAnsi="Verdana" w:cs="Verdana"/>
          <w:sz w:val="20"/>
        </w:rPr>
        <w:t>di</w:t>
      </w:r>
      <w:r w:rsidRPr="008C0792">
        <w:rPr>
          <w:rFonts w:ascii="Verdana" w:eastAsia="Verdana" w:hAnsi="Verdana" w:cs="Verdana"/>
          <w:spacing w:val="-3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non</w:t>
      </w:r>
      <w:r w:rsidRPr="008C0792">
        <w:rPr>
          <w:rFonts w:ascii="Verdana" w:eastAsia="Verdana" w:hAnsi="Verdana" w:cs="Verdana"/>
          <w:spacing w:val="-3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essere</w:t>
      </w:r>
      <w:r w:rsidRPr="008C0792">
        <w:rPr>
          <w:rFonts w:ascii="Verdana" w:eastAsia="Verdana" w:hAnsi="Verdana" w:cs="Verdana"/>
          <w:spacing w:val="-4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affetto</w:t>
      </w:r>
      <w:r w:rsidRPr="008C0792">
        <w:rPr>
          <w:rFonts w:ascii="Verdana" w:eastAsia="Verdana" w:hAnsi="Verdana" w:cs="Verdana"/>
          <w:spacing w:val="-4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dai seguenti</w:t>
      </w:r>
      <w:r w:rsidRPr="008C0792">
        <w:rPr>
          <w:rFonts w:ascii="Verdana" w:eastAsia="Verdana" w:hAnsi="Verdana" w:cs="Verdana"/>
          <w:spacing w:val="-2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sintomi:</w:t>
      </w:r>
    </w:p>
    <w:p w:rsidR="002706B0" w:rsidRPr="008C0792" w:rsidRDefault="002706B0" w:rsidP="002706B0">
      <w:pPr>
        <w:numPr>
          <w:ilvl w:val="1"/>
          <w:numId w:val="3"/>
        </w:numPr>
        <w:tabs>
          <w:tab w:val="left" w:pos="1489"/>
          <w:tab w:val="left" w:pos="1490"/>
        </w:tabs>
        <w:spacing w:before="2" w:line="243" w:lineRule="exact"/>
        <w:rPr>
          <w:rFonts w:ascii="Verdana" w:eastAsia="Verdana" w:hAnsi="Verdana" w:cs="Verdana"/>
          <w:sz w:val="20"/>
        </w:rPr>
      </w:pPr>
      <w:r w:rsidRPr="008C0792">
        <w:rPr>
          <w:rFonts w:ascii="Verdana" w:eastAsia="Verdana" w:hAnsi="Verdana" w:cs="Verdana"/>
          <w:sz w:val="20"/>
        </w:rPr>
        <w:t>temperatura</w:t>
      </w:r>
      <w:r w:rsidRPr="008C0792">
        <w:rPr>
          <w:rFonts w:ascii="Verdana" w:eastAsia="Verdana" w:hAnsi="Verdana" w:cs="Verdana"/>
          <w:spacing w:val="-2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superiore</w:t>
      </w:r>
      <w:r w:rsidRPr="008C0792">
        <w:rPr>
          <w:rFonts w:ascii="Verdana" w:eastAsia="Verdana" w:hAnsi="Verdana" w:cs="Verdana"/>
          <w:spacing w:val="-2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a</w:t>
      </w:r>
      <w:r w:rsidRPr="008C0792">
        <w:rPr>
          <w:rFonts w:ascii="Verdana" w:eastAsia="Verdana" w:hAnsi="Verdana" w:cs="Verdana"/>
          <w:spacing w:val="-1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37,5°C</w:t>
      </w:r>
      <w:r w:rsidRPr="008C0792">
        <w:rPr>
          <w:rFonts w:ascii="Verdana" w:eastAsia="Verdana" w:hAnsi="Verdana" w:cs="Verdana"/>
          <w:spacing w:val="-1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e</w:t>
      </w:r>
      <w:r w:rsidRPr="008C0792">
        <w:rPr>
          <w:rFonts w:ascii="Verdana" w:eastAsia="Verdana" w:hAnsi="Verdana" w:cs="Verdana"/>
          <w:spacing w:val="-5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brividi;</w:t>
      </w:r>
    </w:p>
    <w:p w:rsidR="002706B0" w:rsidRPr="008C0792" w:rsidRDefault="002706B0" w:rsidP="002706B0">
      <w:pPr>
        <w:numPr>
          <w:ilvl w:val="1"/>
          <w:numId w:val="3"/>
        </w:numPr>
        <w:tabs>
          <w:tab w:val="left" w:pos="1489"/>
          <w:tab w:val="left" w:pos="1490"/>
        </w:tabs>
        <w:spacing w:line="242" w:lineRule="exact"/>
        <w:rPr>
          <w:rFonts w:ascii="Verdana" w:eastAsia="Verdana" w:hAnsi="Verdana" w:cs="Verdana"/>
          <w:sz w:val="20"/>
        </w:rPr>
      </w:pPr>
      <w:r w:rsidRPr="008C0792">
        <w:rPr>
          <w:rFonts w:ascii="Verdana" w:eastAsia="Verdana" w:hAnsi="Verdana" w:cs="Verdana"/>
          <w:sz w:val="20"/>
        </w:rPr>
        <w:t>tosse</w:t>
      </w:r>
      <w:r w:rsidRPr="008C0792">
        <w:rPr>
          <w:rFonts w:ascii="Verdana" w:eastAsia="Verdana" w:hAnsi="Verdana" w:cs="Verdana"/>
          <w:spacing w:val="-5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di recente</w:t>
      </w:r>
      <w:r w:rsidRPr="008C0792">
        <w:rPr>
          <w:rFonts w:ascii="Verdana" w:eastAsia="Verdana" w:hAnsi="Verdana" w:cs="Verdana"/>
          <w:spacing w:val="-2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comparsa;</w:t>
      </w:r>
    </w:p>
    <w:p w:rsidR="002706B0" w:rsidRPr="008C0792" w:rsidRDefault="002706B0" w:rsidP="002706B0">
      <w:pPr>
        <w:numPr>
          <w:ilvl w:val="1"/>
          <w:numId w:val="3"/>
        </w:numPr>
        <w:tabs>
          <w:tab w:val="left" w:pos="1489"/>
          <w:tab w:val="left" w:pos="1490"/>
        </w:tabs>
        <w:spacing w:line="243" w:lineRule="exact"/>
        <w:rPr>
          <w:rFonts w:ascii="Verdana" w:eastAsia="Verdana" w:hAnsi="Verdana" w:cs="Verdana"/>
          <w:sz w:val="20"/>
        </w:rPr>
      </w:pPr>
      <w:r w:rsidRPr="008C0792">
        <w:rPr>
          <w:rFonts w:ascii="Verdana" w:eastAsia="Verdana" w:hAnsi="Verdana" w:cs="Verdana"/>
          <w:sz w:val="20"/>
        </w:rPr>
        <w:t>difficoltà</w:t>
      </w:r>
      <w:r w:rsidRPr="008C0792">
        <w:rPr>
          <w:rFonts w:ascii="Verdana" w:eastAsia="Verdana" w:hAnsi="Verdana" w:cs="Verdana"/>
          <w:spacing w:val="-5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respiratoria;</w:t>
      </w:r>
    </w:p>
    <w:p w:rsidR="002706B0" w:rsidRPr="008C0792" w:rsidRDefault="002706B0" w:rsidP="002706B0">
      <w:pPr>
        <w:numPr>
          <w:ilvl w:val="1"/>
          <w:numId w:val="3"/>
        </w:numPr>
        <w:tabs>
          <w:tab w:val="left" w:pos="1489"/>
          <w:tab w:val="left" w:pos="1490"/>
        </w:tabs>
        <w:spacing w:before="1" w:line="243" w:lineRule="exact"/>
        <w:rPr>
          <w:rFonts w:ascii="Verdana" w:eastAsia="Verdana" w:hAnsi="Verdana" w:cs="Verdana"/>
          <w:sz w:val="20"/>
        </w:rPr>
      </w:pPr>
      <w:r w:rsidRPr="008C0792">
        <w:rPr>
          <w:rFonts w:ascii="Verdana" w:eastAsia="Verdana" w:hAnsi="Verdana" w:cs="Verdana"/>
          <w:sz w:val="20"/>
        </w:rPr>
        <w:t>perdita</w:t>
      </w:r>
      <w:r w:rsidRPr="008C0792">
        <w:rPr>
          <w:rFonts w:ascii="Verdana" w:eastAsia="Verdana" w:hAnsi="Verdana" w:cs="Verdana"/>
          <w:spacing w:val="76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improvvisa</w:t>
      </w:r>
      <w:r w:rsidRPr="008C0792">
        <w:rPr>
          <w:rFonts w:ascii="Verdana" w:eastAsia="Verdana" w:hAnsi="Verdana" w:cs="Verdana"/>
          <w:spacing w:val="79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dell’olfatto</w:t>
      </w:r>
      <w:r w:rsidRPr="008C0792">
        <w:rPr>
          <w:rFonts w:ascii="Verdana" w:eastAsia="Verdana" w:hAnsi="Verdana" w:cs="Verdana"/>
          <w:spacing w:val="78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(anosmia)</w:t>
      </w:r>
      <w:r w:rsidRPr="008C0792">
        <w:rPr>
          <w:rFonts w:ascii="Verdana" w:eastAsia="Verdana" w:hAnsi="Verdana" w:cs="Verdana"/>
          <w:spacing w:val="80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o</w:t>
      </w:r>
      <w:r w:rsidRPr="008C0792">
        <w:rPr>
          <w:rFonts w:ascii="Verdana" w:eastAsia="Verdana" w:hAnsi="Verdana" w:cs="Verdana"/>
          <w:spacing w:val="77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diminuzione</w:t>
      </w:r>
      <w:r w:rsidRPr="008C0792">
        <w:rPr>
          <w:rFonts w:ascii="Verdana" w:eastAsia="Verdana" w:hAnsi="Verdana" w:cs="Verdana"/>
          <w:spacing w:val="76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dell'olfatto</w:t>
      </w:r>
      <w:r w:rsidRPr="008C0792">
        <w:rPr>
          <w:rFonts w:ascii="Verdana" w:eastAsia="Verdana" w:hAnsi="Verdana" w:cs="Verdana"/>
          <w:spacing w:val="78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(iposmia),</w:t>
      </w:r>
    </w:p>
    <w:p w:rsidR="002706B0" w:rsidRPr="008C0792" w:rsidRDefault="002706B0" w:rsidP="002706B0">
      <w:pPr>
        <w:spacing w:line="242" w:lineRule="exact"/>
        <w:ind w:left="1490"/>
        <w:rPr>
          <w:rFonts w:ascii="Verdana" w:eastAsia="Verdana" w:hAnsi="Verdana" w:cs="Verdana"/>
          <w:sz w:val="20"/>
          <w:szCs w:val="20"/>
        </w:rPr>
      </w:pPr>
      <w:r w:rsidRPr="008C0792">
        <w:rPr>
          <w:rFonts w:ascii="Verdana" w:eastAsia="Verdana" w:hAnsi="Verdana" w:cs="Verdana"/>
          <w:sz w:val="20"/>
          <w:szCs w:val="20"/>
        </w:rPr>
        <w:t>perdita</w:t>
      </w:r>
      <w:r w:rsidRPr="008C079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del</w:t>
      </w:r>
      <w:r w:rsidRPr="008C079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gusto</w:t>
      </w:r>
      <w:r w:rsidRPr="008C079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(ageusia)</w:t>
      </w:r>
      <w:r w:rsidRPr="008C079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o</w:t>
      </w:r>
      <w:r w:rsidRPr="008C0792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alterazione</w:t>
      </w:r>
      <w:r w:rsidRPr="008C079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del</w:t>
      </w:r>
      <w:r w:rsidRPr="008C079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gusto</w:t>
      </w:r>
      <w:r w:rsidRPr="008C079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(disgeusia);</w:t>
      </w:r>
    </w:p>
    <w:p w:rsidR="002706B0" w:rsidRPr="008C0792" w:rsidRDefault="002706B0" w:rsidP="002706B0">
      <w:pPr>
        <w:numPr>
          <w:ilvl w:val="1"/>
          <w:numId w:val="3"/>
        </w:numPr>
        <w:tabs>
          <w:tab w:val="left" w:pos="1489"/>
          <w:tab w:val="left" w:pos="1490"/>
        </w:tabs>
        <w:spacing w:line="243" w:lineRule="exact"/>
        <w:rPr>
          <w:rFonts w:ascii="Verdana" w:eastAsia="Verdana" w:hAnsi="Verdana" w:cs="Verdana"/>
          <w:sz w:val="20"/>
        </w:rPr>
      </w:pPr>
      <w:r w:rsidRPr="008C0792">
        <w:rPr>
          <w:rFonts w:ascii="Verdana" w:eastAsia="Verdana" w:hAnsi="Verdana" w:cs="Verdana"/>
          <w:sz w:val="20"/>
        </w:rPr>
        <w:t>mal</w:t>
      </w:r>
      <w:r w:rsidRPr="008C0792">
        <w:rPr>
          <w:rFonts w:ascii="Verdana" w:eastAsia="Verdana" w:hAnsi="Verdana" w:cs="Verdana"/>
          <w:spacing w:val="-2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di</w:t>
      </w:r>
      <w:r w:rsidRPr="008C0792">
        <w:rPr>
          <w:rFonts w:ascii="Verdana" w:eastAsia="Verdana" w:hAnsi="Verdana" w:cs="Verdana"/>
          <w:spacing w:val="-2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gola.</w:t>
      </w:r>
    </w:p>
    <w:p w:rsidR="002706B0" w:rsidRPr="008C0792" w:rsidRDefault="002706B0" w:rsidP="002706B0">
      <w:pPr>
        <w:spacing w:before="1"/>
        <w:rPr>
          <w:rFonts w:ascii="Verdana" w:eastAsia="Verdana" w:hAnsi="Verdana" w:cs="Verdana"/>
          <w:sz w:val="20"/>
          <w:szCs w:val="20"/>
        </w:rPr>
      </w:pPr>
    </w:p>
    <w:p w:rsidR="002706B0" w:rsidRPr="008C0792" w:rsidRDefault="002706B0" w:rsidP="002706B0">
      <w:pPr>
        <w:numPr>
          <w:ilvl w:val="0"/>
          <w:numId w:val="3"/>
        </w:numPr>
        <w:tabs>
          <w:tab w:val="left" w:pos="934"/>
        </w:tabs>
        <w:ind w:right="837"/>
        <w:jc w:val="both"/>
        <w:rPr>
          <w:rFonts w:ascii="Verdana" w:eastAsia="Verdana" w:hAnsi="Verdana" w:cs="Verdana"/>
          <w:sz w:val="20"/>
        </w:rPr>
      </w:pPr>
      <w:r w:rsidRPr="008C0792">
        <w:rPr>
          <w:rFonts w:ascii="Verdana" w:eastAsia="Verdana" w:hAnsi="Verdana" w:cs="Verdana"/>
          <w:sz w:val="20"/>
        </w:rPr>
        <w:t>Di</w:t>
      </w:r>
      <w:r w:rsidRPr="008C0792">
        <w:rPr>
          <w:rFonts w:ascii="Verdana" w:eastAsia="Verdana" w:hAnsi="Verdana" w:cs="Verdana"/>
          <w:spacing w:val="-5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non</w:t>
      </w:r>
      <w:r w:rsidRPr="008C0792">
        <w:rPr>
          <w:rFonts w:ascii="Verdana" w:eastAsia="Verdana" w:hAnsi="Verdana" w:cs="Verdana"/>
          <w:spacing w:val="-5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essere</w:t>
      </w:r>
      <w:r w:rsidRPr="008C0792">
        <w:rPr>
          <w:rFonts w:ascii="Verdana" w:eastAsia="Verdana" w:hAnsi="Verdana" w:cs="Verdana"/>
          <w:spacing w:val="-3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sottoposto</w:t>
      </w:r>
      <w:r w:rsidRPr="008C0792">
        <w:rPr>
          <w:rFonts w:ascii="Verdana" w:eastAsia="Verdana" w:hAnsi="Verdana" w:cs="Verdana"/>
          <w:spacing w:val="-6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alla</w:t>
      </w:r>
      <w:r w:rsidRPr="008C0792">
        <w:rPr>
          <w:rFonts w:ascii="Verdana" w:eastAsia="Verdana" w:hAnsi="Verdana" w:cs="Verdana"/>
          <w:spacing w:val="-5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misura</w:t>
      </w:r>
      <w:r w:rsidRPr="008C0792">
        <w:rPr>
          <w:rFonts w:ascii="Verdana" w:eastAsia="Verdana" w:hAnsi="Verdana" w:cs="Verdana"/>
          <w:spacing w:val="-4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della</w:t>
      </w:r>
      <w:r w:rsidRPr="008C0792">
        <w:rPr>
          <w:rFonts w:ascii="Verdana" w:eastAsia="Verdana" w:hAnsi="Verdana" w:cs="Verdana"/>
          <w:spacing w:val="-5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quarantena</w:t>
      </w:r>
      <w:r w:rsidRPr="008C0792">
        <w:rPr>
          <w:rFonts w:ascii="Verdana" w:eastAsia="Verdana" w:hAnsi="Verdana" w:cs="Verdana"/>
          <w:spacing w:val="-5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o</w:t>
      </w:r>
      <w:r w:rsidRPr="008C0792">
        <w:rPr>
          <w:rFonts w:ascii="Verdana" w:eastAsia="Verdana" w:hAnsi="Verdana" w:cs="Verdana"/>
          <w:spacing w:val="-6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isolamento</w:t>
      </w:r>
      <w:r w:rsidRPr="008C0792">
        <w:rPr>
          <w:rFonts w:ascii="Verdana" w:eastAsia="Verdana" w:hAnsi="Verdana" w:cs="Verdana"/>
          <w:spacing w:val="-7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domiciliare</w:t>
      </w:r>
      <w:r w:rsidRPr="008C0792">
        <w:rPr>
          <w:rFonts w:ascii="Verdana" w:eastAsia="Verdana" w:hAnsi="Verdana" w:cs="Verdana"/>
          <w:spacing w:val="-4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fiduciario</w:t>
      </w:r>
      <w:r w:rsidRPr="008C0792">
        <w:rPr>
          <w:rFonts w:ascii="Verdana" w:eastAsia="Verdana" w:hAnsi="Verdana" w:cs="Verdana"/>
          <w:spacing w:val="-68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e/o</w:t>
      </w:r>
      <w:r w:rsidRPr="008C0792">
        <w:rPr>
          <w:rFonts w:ascii="Verdana" w:eastAsia="Verdana" w:hAnsi="Verdana" w:cs="Verdana"/>
          <w:spacing w:val="1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al</w:t>
      </w:r>
      <w:r w:rsidRPr="008C0792">
        <w:rPr>
          <w:rFonts w:ascii="Verdana" w:eastAsia="Verdana" w:hAnsi="Verdana" w:cs="Verdana"/>
          <w:spacing w:val="1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divieto</w:t>
      </w:r>
      <w:r w:rsidRPr="008C0792">
        <w:rPr>
          <w:rFonts w:ascii="Verdana" w:eastAsia="Verdana" w:hAnsi="Verdana" w:cs="Verdana"/>
          <w:spacing w:val="1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di</w:t>
      </w:r>
      <w:r w:rsidRPr="008C0792">
        <w:rPr>
          <w:rFonts w:ascii="Verdana" w:eastAsia="Verdana" w:hAnsi="Verdana" w:cs="Verdana"/>
          <w:spacing w:val="1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allontanamento</w:t>
      </w:r>
      <w:r w:rsidRPr="008C0792">
        <w:rPr>
          <w:rFonts w:ascii="Verdana" w:eastAsia="Verdana" w:hAnsi="Verdana" w:cs="Verdana"/>
          <w:spacing w:val="1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dalla</w:t>
      </w:r>
      <w:r w:rsidRPr="008C0792">
        <w:rPr>
          <w:rFonts w:ascii="Verdana" w:eastAsia="Verdana" w:hAnsi="Verdana" w:cs="Verdana"/>
          <w:spacing w:val="1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propria</w:t>
      </w:r>
      <w:r w:rsidRPr="008C0792">
        <w:rPr>
          <w:rFonts w:ascii="Verdana" w:eastAsia="Verdana" w:hAnsi="Verdana" w:cs="Verdana"/>
          <w:spacing w:val="1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dimora/abitazione</w:t>
      </w:r>
      <w:r w:rsidRPr="008C0792">
        <w:rPr>
          <w:rFonts w:ascii="Verdana" w:eastAsia="Verdana" w:hAnsi="Verdana" w:cs="Verdana"/>
          <w:spacing w:val="1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come</w:t>
      </w:r>
      <w:r w:rsidRPr="008C0792">
        <w:rPr>
          <w:rFonts w:ascii="Verdana" w:eastAsia="Verdana" w:hAnsi="Verdana" w:cs="Verdana"/>
          <w:spacing w:val="1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misura</w:t>
      </w:r>
      <w:r w:rsidRPr="008C0792">
        <w:rPr>
          <w:rFonts w:ascii="Verdana" w:eastAsia="Verdana" w:hAnsi="Verdana" w:cs="Verdana"/>
          <w:spacing w:val="1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di</w:t>
      </w:r>
      <w:r w:rsidRPr="008C0792">
        <w:rPr>
          <w:rFonts w:ascii="Verdana" w:eastAsia="Verdana" w:hAnsi="Verdana" w:cs="Verdana"/>
          <w:spacing w:val="1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prevenzione</w:t>
      </w:r>
      <w:r w:rsidRPr="008C0792">
        <w:rPr>
          <w:rFonts w:ascii="Verdana" w:eastAsia="Verdana" w:hAnsi="Verdana" w:cs="Verdana"/>
          <w:spacing w:val="-1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della</w:t>
      </w:r>
      <w:r w:rsidRPr="008C0792">
        <w:rPr>
          <w:rFonts w:ascii="Verdana" w:eastAsia="Verdana" w:hAnsi="Verdana" w:cs="Verdana"/>
          <w:spacing w:val="-1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diffusione</w:t>
      </w:r>
      <w:r w:rsidRPr="008C0792">
        <w:rPr>
          <w:rFonts w:ascii="Verdana" w:eastAsia="Verdana" w:hAnsi="Verdana" w:cs="Verdana"/>
          <w:spacing w:val="-3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del contagio</w:t>
      </w:r>
      <w:r w:rsidRPr="008C0792">
        <w:rPr>
          <w:rFonts w:ascii="Verdana" w:eastAsia="Verdana" w:hAnsi="Verdana" w:cs="Verdana"/>
          <w:spacing w:val="-2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da</w:t>
      </w:r>
      <w:r w:rsidRPr="008C0792">
        <w:rPr>
          <w:rFonts w:ascii="Verdana" w:eastAsia="Verdana" w:hAnsi="Verdana" w:cs="Verdana"/>
          <w:spacing w:val="1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COVID</w:t>
      </w:r>
      <w:r w:rsidRPr="008C0792">
        <w:rPr>
          <w:rFonts w:ascii="Verdana" w:eastAsia="Verdana" w:hAnsi="Verdana" w:cs="Verdana"/>
          <w:spacing w:val="4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–</w:t>
      </w:r>
      <w:r w:rsidRPr="008C0792">
        <w:rPr>
          <w:rFonts w:ascii="Verdana" w:eastAsia="Verdana" w:hAnsi="Verdana" w:cs="Verdana"/>
          <w:spacing w:val="-1"/>
          <w:sz w:val="20"/>
        </w:rPr>
        <w:t xml:space="preserve"> </w:t>
      </w:r>
      <w:r w:rsidRPr="008C0792">
        <w:rPr>
          <w:rFonts w:ascii="Verdana" w:eastAsia="Verdana" w:hAnsi="Verdana" w:cs="Verdana"/>
          <w:sz w:val="20"/>
        </w:rPr>
        <w:t>19.</w:t>
      </w:r>
    </w:p>
    <w:p w:rsidR="002706B0" w:rsidRPr="008C0792" w:rsidRDefault="002706B0" w:rsidP="002706B0">
      <w:pPr>
        <w:rPr>
          <w:rFonts w:ascii="Verdana" w:eastAsia="Verdana" w:hAnsi="Verdana" w:cs="Verdana"/>
          <w:sz w:val="20"/>
          <w:szCs w:val="20"/>
        </w:rPr>
      </w:pPr>
    </w:p>
    <w:p w:rsidR="002706B0" w:rsidRPr="008C0792" w:rsidRDefault="002706B0" w:rsidP="002706B0">
      <w:pPr>
        <w:ind w:left="212" w:right="838"/>
        <w:jc w:val="both"/>
        <w:rPr>
          <w:rFonts w:ascii="Verdana" w:eastAsia="Verdana" w:hAnsi="Verdana" w:cs="Verdana"/>
          <w:sz w:val="20"/>
          <w:szCs w:val="20"/>
        </w:rPr>
      </w:pPr>
      <w:r w:rsidRPr="008C0792">
        <w:rPr>
          <w:rFonts w:ascii="Verdana" w:eastAsia="Verdana" w:hAnsi="Verdana" w:cs="Verdana"/>
          <w:sz w:val="20"/>
          <w:szCs w:val="20"/>
        </w:rPr>
        <w:t>La</w:t>
      </w:r>
      <w:r w:rsidRPr="008C079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presente</w:t>
      </w:r>
      <w:r w:rsidRPr="008C079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autodichiarazione</w:t>
      </w:r>
      <w:r w:rsidRPr="008C079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viene</w:t>
      </w:r>
      <w:r w:rsidRPr="008C079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rilasciata</w:t>
      </w:r>
      <w:r w:rsidRPr="008C079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quale</w:t>
      </w:r>
      <w:r w:rsidRPr="008C079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misura</w:t>
      </w:r>
      <w:r w:rsidRPr="008C079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di</w:t>
      </w:r>
      <w:r w:rsidRPr="008C079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prevenzione</w:t>
      </w:r>
      <w:r w:rsidRPr="008C079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correlata</w:t>
      </w:r>
      <w:r w:rsidRPr="008C079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all’emergenza sanitaria da virus Covid-19 ed in ottemperanza al Piano di svolgimento dei</w:t>
      </w:r>
      <w:r w:rsidRPr="008C0792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concorsi</w:t>
      </w:r>
      <w:r w:rsidRPr="008C079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pubblici</w:t>
      </w:r>
      <w:r w:rsidRPr="008C0792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adottato</w:t>
      </w:r>
      <w:r w:rsidRPr="008C0792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dal</w:t>
      </w:r>
      <w:r w:rsidRPr="008C079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Dipartimento</w:t>
      </w:r>
      <w:r w:rsidRPr="008C0792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della</w:t>
      </w:r>
      <w:r w:rsidRPr="008C079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Funzione</w:t>
      </w:r>
      <w:r w:rsidRPr="008C0792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Pubblica,</w:t>
      </w:r>
      <w:r w:rsidRPr="008C079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prot.</w:t>
      </w:r>
      <w:r w:rsidRPr="008C079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n.</w:t>
      </w:r>
      <w:r w:rsidRPr="008C079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7293</w:t>
      </w:r>
      <w:r w:rsidRPr="008C0792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del</w:t>
      </w:r>
      <w:r w:rsidRPr="008C0792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3/2/2021.</w:t>
      </w:r>
    </w:p>
    <w:p w:rsidR="002706B0" w:rsidRPr="008C0792" w:rsidRDefault="002706B0" w:rsidP="002706B0">
      <w:pPr>
        <w:rPr>
          <w:rFonts w:ascii="Verdana" w:eastAsia="Verdana" w:hAnsi="Verdana" w:cs="Verdana"/>
          <w:sz w:val="20"/>
          <w:szCs w:val="20"/>
        </w:rPr>
      </w:pPr>
    </w:p>
    <w:p w:rsidR="002706B0" w:rsidRPr="008C0792" w:rsidRDefault="002706B0" w:rsidP="002706B0">
      <w:pPr>
        <w:tabs>
          <w:tab w:val="left" w:pos="5469"/>
        </w:tabs>
        <w:ind w:left="212"/>
        <w:jc w:val="both"/>
        <w:rPr>
          <w:rFonts w:ascii="Verdana" w:eastAsia="Verdana" w:hAnsi="Verdana" w:cs="Verdana"/>
          <w:sz w:val="20"/>
          <w:szCs w:val="20"/>
        </w:rPr>
      </w:pPr>
      <w:r w:rsidRPr="008C0792">
        <w:rPr>
          <w:rFonts w:ascii="Verdana" w:eastAsia="Verdana" w:hAnsi="Verdana" w:cs="Verdana"/>
          <w:sz w:val="20"/>
          <w:szCs w:val="20"/>
        </w:rPr>
        <w:t>Luogo</w:t>
      </w:r>
      <w:r w:rsidRPr="008C0792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e</w:t>
      </w:r>
      <w:r w:rsidRPr="008C079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data</w:t>
      </w:r>
      <w:r w:rsidRPr="008C0792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w w:val="99"/>
          <w:sz w:val="20"/>
          <w:szCs w:val="20"/>
          <w:u w:val="single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  <w:u w:val="single"/>
        </w:rPr>
        <w:tab/>
      </w:r>
    </w:p>
    <w:p w:rsidR="002706B0" w:rsidRPr="008C0792" w:rsidRDefault="002706B0" w:rsidP="002706B0">
      <w:pPr>
        <w:spacing w:before="1"/>
        <w:rPr>
          <w:rFonts w:ascii="Verdana" w:eastAsia="Verdana" w:hAnsi="Verdana" w:cs="Verdana"/>
          <w:sz w:val="20"/>
          <w:szCs w:val="20"/>
        </w:rPr>
      </w:pPr>
    </w:p>
    <w:p w:rsidR="002706B0" w:rsidRPr="008C0792" w:rsidRDefault="002706B0" w:rsidP="002706B0">
      <w:pPr>
        <w:spacing w:before="99"/>
        <w:ind w:left="5878"/>
        <w:rPr>
          <w:rFonts w:ascii="Verdana" w:eastAsia="Verdana" w:hAnsi="Verdana" w:cs="Verdana"/>
          <w:sz w:val="20"/>
          <w:szCs w:val="20"/>
        </w:rPr>
      </w:pPr>
      <w:r w:rsidRPr="008C0792">
        <w:rPr>
          <w:rFonts w:ascii="Verdana" w:eastAsia="Verdana" w:hAnsi="Verdana" w:cs="Verdana"/>
          <w:sz w:val="20"/>
          <w:szCs w:val="20"/>
        </w:rPr>
        <w:t>Firma</w:t>
      </w:r>
      <w:r w:rsidRPr="008C0792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leggibile</w:t>
      </w:r>
      <w:r w:rsidRPr="008C079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dell’interessato</w:t>
      </w:r>
    </w:p>
    <w:p w:rsidR="002706B0" w:rsidRPr="008C0792" w:rsidRDefault="002706B0" w:rsidP="002706B0">
      <w:pPr>
        <w:rPr>
          <w:rFonts w:ascii="Verdana" w:eastAsia="Verdana" w:hAnsi="Verdana" w:cs="Verdana"/>
          <w:sz w:val="20"/>
          <w:szCs w:val="20"/>
        </w:rPr>
      </w:pPr>
    </w:p>
    <w:p w:rsidR="002706B0" w:rsidRPr="008C0792" w:rsidRDefault="002706B0" w:rsidP="002706B0">
      <w:pPr>
        <w:spacing w:before="3"/>
        <w:rPr>
          <w:rFonts w:ascii="Verdana" w:eastAsia="Verdana" w:hAnsi="Verdana" w:cs="Verdana"/>
          <w:sz w:val="14"/>
          <w:szCs w:val="20"/>
        </w:rPr>
      </w:pPr>
      <w:r w:rsidRPr="008C0792">
        <w:rPr>
          <w:rFonts w:ascii="Verdana" w:eastAsia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63F981" wp14:editId="2667AB6C">
                <wp:simplePos x="0" y="0"/>
                <wp:positionH relativeFrom="page">
                  <wp:posOffset>3417570</wp:posOffset>
                </wp:positionH>
                <wp:positionV relativeFrom="paragraph">
                  <wp:posOffset>139065</wp:posOffset>
                </wp:positionV>
                <wp:extent cx="3392805" cy="1270"/>
                <wp:effectExtent l="0" t="0" r="0" b="0"/>
                <wp:wrapTopAndBottom/>
                <wp:docPr id="125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2805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5343"/>
                            <a:gd name="T2" fmla="+- 0 10724 5382"/>
                            <a:gd name="T3" fmla="*/ T2 w 5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43">
                              <a:moveTo>
                                <a:pt x="0" y="0"/>
                              </a:moveTo>
                              <a:lnTo>
                                <a:pt x="5342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4C498" id="Freeform 120" o:spid="_x0000_s1026" style="position:absolute;margin-left:269.1pt;margin-top:10.95pt;width:267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" path="m,l5342,e" filled="f" strokeweight=".20731mm">
                <v:path arrowok="t" o:connecttype="custom" o:connectlocs="0,0;3392170,0" o:connectangles="0,0"/>
                <w10:wrap type="topAndBottom" anchorx="page"/>
              </v:shape>
            </w:pict>
          </mc:Fallback>
        </mc:AlternateContent>
      </w:r>
    </w:p>
    <w:p w:rsidR="002706B0" w:rsidRPr="008C0792" w:rsidRDefault="002706B0" w:rsidP="002706B0">
      <w:pPr>
        <w:spacing w:before="11"/>
        <w:rPr>
          <w:rFonts w:ascii="Verdana" w:eastAsia="Verdana" w:hAnsi="Verdana" w:cs="Verdana"/>
          <w:sz w:val="9"/>
          <w:szCs w:val="20"/>
        </w:rPr>
      </w:pPr>
    </w:p>
    <w:p w:rsidR="002706B0" w:rsidRPr="008C0792" w:rsidRDefault="002706B0" w:rsidP="002706B0">
      <w:pPr>
        <w:spacing w:before="100"/>
        <w:ind w:left="212"/>
        <w:rPr>
          <w:rFonts w:ascii="Verdana" w:eastAsia="Verdana" w:hAnsi="Verdana" w:cs="Verdana"/>
          <w:sz w:val="20"/>
          <w:szCs w:val="20"/>
        </w:rPr>
      </w:pPr>
      <w:r w:rsidRPr="008C0792">
        <w:rPr>
          <w:rFonts w:ascii="Verdana" w:eastAsia="Verdana" w:hAnsi="Verdana" w:cs="Verdana"/>
          <w:sz w:val="20"/>
          <w:szCs w:val="20"/>
        </w:rPr>
        <w:t>Ai</w:t>
      </w:r>
      <w:r w:rsidRPr="008C0792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sensi</w:t>
      </w:r>
      <w:r w:rsidRPr="008C0792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dell’art.</w:t>
      </w:r>
      <w:r w:rsidRPr="008C0792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38,</w:t>
      </w:r>
      <w:r w:rsidRPr="008C0792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D.P.R.</w:t>
      </w:r>
      <w:r w:rsidRPr="008C0792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445</w:t>
      </w:r>
      <w:r w:rsidRPr="008C079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del</w:t>
      </w:r>
      <w:r w:rsidRPr="008C079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28</w:t>
      </w:r>
      <w:r w:rsidRPr="008C0792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dicembre</w:t>
      </w:r>
      <w:r w:rsidRPr="008C0792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2000,</w:t>
      </w:r>
      <w:r w:rsidRPr="008C0792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si</w:t>
      </w:r>
      <w:r w:rsidRPr="008C0792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allega</w:t>
      </w:r>
      <w:r w:rsidRPr="008C0792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alla</w:t>
      </w:r>
      <w:r w:rsidRPr="008C0792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presente</w:t>
      </w:r>
      <w:r w:rsidRPr="008C0792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dichiarazione</w:t>
      </w:r>
      <w:r w:rsidRPr="008C0792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copia</w:t>
      </w:r>
    </w:p>
    <w:p w:rsidR="002706B0" w:rsidRPr="002706B0" w:rsidRDefault="002706B0" w:rsidP="002706B0">
      <w:pPr>
        <w:spacing w:before="35"/>
        <w:ind w:left="212"/>
        <w:rPr>
          <w:rFonts w:ascii="Verdana" w:eastAsia="Verdana" w:hAnsi="Verdana" w:cs="Verdana"/>
          <w:sz w:val="20"/>
          <w:szCs w:val="20"/>
        </w:rPr>
        <w:sectPr w:rsidR="002706B0" w:rsidRPr="002706B0" w:rsidSect="008C0792">
          <w:pgSz w:w="11910" w:h="16840"/>
          <w:pgMar w:top="567" w:right="300" w:bottom="1140" w:left="920" w:header="0" w:footer="953" w:gutter="0"/>
          <w:cols w:space="720"/>
        </w:sectPr>
      </w:pPr>
      <w:r w:rsidRPr="008C0792">
        <w:rPr>
          <w:rFonts w:ascii="Verdana" w:eastAsia="Verdana" w:hAnsi="Verdana" w:cs="Verdana"/>
          <w:sz w:val="20"/>
          <w:szCs w:val="20"/>
        </w:rPr>
        <w:t>del</w:t>
      </w:r>
      <w:r w:rsidRPr="008C0792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documento</w:t>
      </w:r>
      <w:r w:rsidRPr="008C0792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di</w:t>
      </w:r>
      <w:r w:rsidRPr="008C0792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8C0792">
        <w:rPr>
          <w:rFonts w:ascii="Verdana" w:eastAsia="Verdana" w:hAnsi="Verdana" w:cs="Verdana"/>
          <w:sz w:val="20"/>
          <w:szCs w:val="20"/>
        </w:rPr>
        <w:t>identità</w:t>
      </w:r>
    </w:p>
    <w:p w:rsidR="002706B0" w:rsidRPr="008C0792" w:rsidRDefault="002706B0" w:rsidP="002706B0">
      <w:pPr>
        <w:tabs>
          <w:tab w:val="left" w:pos="2063"/>
          <w:tab w:val="left" w:pos="9881"/>
        </w:tabs>
        <w:spacing w:before="77"/>
        <w:ind w:left="184"/>
        <w:jc w:val="center"/>
        <w:rPr>
          <w:rFonts w:ascii="Verdana" w:eastAsia="Verdana" w:hAnsi="Verdana" w:cs="Verdana"/>
          <w:b/>
        </w:rPr>
      </w:pPr>
      <w:r w:rsidRPr="008C0792">
        <w:rPr>
          <w:rFonts w:ascii="Verdana" w:eastAsia="Verdana" w:hAnsi="Verdana" w:cs="Verdana"/>
          <w:b/>
          <w:shd w:val="clear" w:color="auto" w:fill="D9E1F3"/>
        </w:rPr>
        <w:lastRenderedPageBreak/>
        <w:t>INFORMATIVA</w:t>
      </w:r>
      <w:r w:rsidRPr="008C0792">
        <w:rPr>
          <w:rFonts w:ascii="Verdana" w:eastAsia="Verdana" w:hAnsi="Verdana" w:cs="Verdana"/>
          <w:b/>
          <w:spacing w:val="-4"/>
          <w:shd w:val="clear" w:color="auto" w:fill="D9E1F3"/>
        </w:rPr>
        <w:t xml:space="preserve"> </w:t>
      </w:r>
      <w:r w:rsidRPr="008C0792">
        <w:rPr>
          <w:rFonts w:ascii="Verdana" w:eastAsia="Verdana" w:hAnsi="Verdana" w:cs="Verdana"/>
          <w:b/>
          <w:shd w:val="clear" w:color="auto" w:fill="D9E1F3"/>
        </w:rPr>
        <w:t>TRATTAMENTO</w:t>
      </w:r>
      <w:r w:rsidRPr="008C0792">
        <w:rPr>
          <w:rFonts w:ascii="Verdana" w:eastAsia="Verdana" w:hAnsi="Verdana" w:cs="Verdana"/>
          <w:b/>
          <w:spacing w:val="-3"/>
          <w:shd w:val="clear" w:color="auto" w:fill="D9E1F3"/>
        </w:rPr>
        <w:t xml:space="preserve"> </w:t>
      </w:r>
      <w:r w:rsidRPr="008C0792">
        <w:rPr>
          <w:rFonts w:ascii="Verdana" w:eastAsia="Verdana" w:hAnsi="Verdana" w:cs="Verdana"/>
          <w:b/>
          <w:shd w:val="clear" w:color="auto" w:fill="D9E1F3"/>
        </w:rPr>
        <w:t>DATI</w:t>
      </w:r>
      <w:r w:rsidRPr="008C0792">
        <w:rPr>
          <w:rFonts w:ascii="Verdana" w:eastAsia="Verdana" w:hAnsi="Verdana" w:cs="Verdana"/>
          <w:b/>
          <w:spacing w:val="-2"/>
          <w:shd w:val="clear" w:color="auto" w:fill="D9E1F3"/>
        </w:rPr>
        <w:t xml:space="preserve"> </w:t>
      </w:r>
      <w:r w:rsidRPr="008C0792">
        <w:rPr>
          <w:rFonts w:ascii="Verdana" w:eastAsia="Verdana" w:hAnsi="Verdana" w:cs="Verdana"/>
          <w:b/>
          <w:shd w:val="clear" w:color="auto" w:fill="D9E1F3"/>
        </w:rPr>
        <w:t>PERSONALI</w:t>
      </w:r>
    </w:p>
    <w:p w:rsidR="002706B0" w:rsidRPr="008C0792" w:rsidRDefault="002706B0" w:rsidP="002706B0">
      <w:pPr>
        <w:rPr>
          <w:rFonts w:ascii="Verdana" w:eastAsia="Verdana" w:hAnsi="Verdana" w:cs="Verdana"/>
          <w:b/>
          <w:szCs w:val="20"/>
        </w:rPr>
      </w:pPr>
    </w:p>
    <w:p w:rsidR="002706B0" w:rsidRPr="008C0792" w:rsidRDefault="002706B0" w:rsidP="002706B0">
      <w:pPr>
        <w:ind w:right="-1"/>
        <w:jc w:val="both"/>
        <w:rPr>
          <w:rFonts w:ascii="Verdana" w:eastAsia="Verdana" w:hAnsi="Verdana" w:cs="Verdana"/>
          <w:sz w:val="18"/>
        </w:rPr>
      </w:pPr>
      <w:r w:rsidRPr="008C0792">
        <w:rPr>
          <w:rFonts w:ascii="Verdana" w:eastAsia="Verdana" w:hAnsi="Verdana" w:cs="Verdana"/>
          <w:sz w:val="18"/>
        </w:rPr>
        <w:t>Ai sensi del Regolamento Ue n. 679/2016 (cd. GDPR), si forniscono di seguito le informazioni in merito al</w:t>
      </w:r>
      <w:r w:rsidRPr="008C0792">
        <w:rPr>
          <w:rFonts w:ascii="Verdana" w:eastAsia="Verdana" w:hAnsi="Verdana" w:cs="Verdana"/>
          <w:spacing w:val="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trattamento dei dati personali dei soggetti che, durante l’emergenza COVID-19, accedono ai locali per lo</w:t>
      </w:r>
      <w:r w:rsidRPr="008C0792">
        <w:rPr>
          <w:rFonts w:ascii="Verdana" w:eastAsia="Verdana" w:hAnsi="Verdana" w:cs="Verdana"/>
          <w:spacing w:val="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svolgimento</w:t>
      </w:r>
      <w:r w:rsidRPr="008C0792">
        <w:rPr>
          <w:rFonts w:ascii="Verdana" w:eastAsia="Verdana" w:hAnsi="Verdana" w:cs="Verdana"/>
          <w:spacing w:val="-5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delle</w:t>
      </w:r>
      <w:r w:rsidRPr="008C0792">
        <w:rPr>
          <w:rFonts w:ascii="Verdana" w:eastAsia="Verdana" w:hAnsi="Verdana" w:cs="Verdana"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prove</w:t>
      </w:r>
      <w:r w:rsidRPr="008C0792">
        <w:rPr>
          <w:rFonts w:ascii="Verdana" w:eastAsia="Verdana" w:hAnsi="Verdana" w:cs="Verdana"/>
          <w:spacing w:val="-5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di</w:t>
      </w:r>
      <w:r w:rsidRPr="008C0792">
        <w:rPr>
          <w:rFonts w:ascii="Verdana" w:eastAsia="Verdana" w:hAnsi="Verdana" w:cs="Verdana"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esame</w:t>
      </w:r>
      <w:r w:rsidRPr="008C0792">
        <w:rPr>
          <w:rFonts w:ascii="Verdana" w:eastAsia="Verdana" w:hAnsi="Verdana" w:cs="Verdana"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per</w:t>
      </w:r>
      <w:r w:rsidRPr="008C0792">
        <w:rPr>
          <w:rFonts w:ascii="Verdana" w:eastAsia="Verdana" w:hAnsi="Verdana" w:cs="Verdana"/>
          <w:spacing w:val="-6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la</w:t>
      </w:r>
      <w:r w:rsidRPr="008C0792">
        <w:rPr>
          <w:rFonts w:ascii="Verdana" w:eastAsia="Verdana" w:hAnsi="Verdana" w:cs="Verdana"/>
          <w:spacing w:val="-5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copertura</w:t>
      </w:r>
      <w:r w:rsidRPr="008C0792">
        <w:rPr>
          <w:rFonts w:ascii="Verdana" w:eastAsia="Verdana" w:hAnsi="Verdana" w:cs="Verdana"/>
          <w:spacing w:val="-5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di</w:t>
      </w:r>
      <w:r w:rsidRPr="008C0792">
        <w:rPr>
          <w:rFonts w:ascii="Verdana" w:eastAsia="Verdana" w:hAnsi="Verdana" w:cs="Verdana"/>
          <w:spacing w:val="-7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N. 1</w:t>
      </w:r>
      <w:r w:rsidRPr="008C0792">
        <w:rPr>
          <w:rFonts w:ascii="Verdana" w:eastAsia="Verdana" w:hAnsi="Verdana" w:cs="Verdana"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posto</w:t>
      </w:r>
      <w:r w:rsidRPr="008C0792">
        <w:rPr>
          <w:rFonts w:ascii="Verdana" w:eastAsia="Verdana" w:hAnsi="Verdana" w:cs="Verdana"/>
          <w:spacing w:val="-5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di</w:t>
      </w:r>
      <w:r w:rsidRPr="008C0792">
        <w:rPr>
          <w:rFonts w:ascii="Verdana" w:eastAsia="Verdana" w:hAnsi="Verdana" w:cs="Verdana"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istruttore</w:t>
      </w:r>
      <w:r w:rsidRPr="008C0792">
        <w:rPr>
          <w:rFonts w:ascii="Verdana" w:eastAsia="Verdana" w:hAnsi="Verdana" w:cs="Verdana"/>
          <w:spacing w:val="-4"/>
          <w:sz w:val="18"/>
        </w:rPr>
        <w:t xml:space="preserve"> </w:t>
      </w:r>
      <w:r>
        <w:rPr>
          <w:rFonts w:ascii="Verdana" w:eastAsia="Verdana" w:hAnsi="Verdana" w:cs="Verdana"/>
          <w:spacing w:val="-4"/>
          <w:sz w:val="18"/>
        </w:rPr>
        <w:t>direttivo tecnico</w:t>
      </w:r>
      <w:r w:rsidRPr="008C0792">
        <w:rPr>
          <w:rFonts w:ascii="Verdana" w:eastAsia="Verdana" w:hAnsi="Verdana" w:cs="Verdana"/>
          <w:sz w:val="18"/>
        </w:rPr>
        <w:t>,</w:t>
      </w:r>
      <w:r w:rsidRPr="008C0792">
        <w:rPr>
          <w:rFonts w:ascii="Verdana" w:eastAsia="Verdana" w:hAnsi="Verdana" w:cs="Verdana"/>
          <w:spacing w:val="-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a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tempo indeterminato e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pieno</w:t>
      </w:r>
      <w:r w:rsidRPr="008C0792">
        <w:rPr>
          <w:rFonts w:ascii="Verdana" w:eastAsia="Verdana" w:hAnsi="Verdana" w:cs="Verdana"/>
          <w:spacing w:val="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–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 xml:space="preserve">CAT. </w:t>
      </w:r>
      <w:r>
        <w:rPr>
          <w:rFonts w:ascii="Verdana" w:eastAsia="Verdana" w:hAnsi="Verdana" w:cs="Verdana"/>
          <w:sz w:val="18"/>
        </w:rPr>
        <w:t>D,</w:t>
      </w:r>
      <w:r w:rsidRPr="008C0792">
        <w:rPr>
          <w:rFonts w:ascii="Verdana" w:eastAsia="Verdana" w:hAnsi="Verdana" w:cs="Verdana"/>
          <w:sz w:val="18"/>
        </w:rPr>
        <w:t xml:space="preserve"> posizione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economica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>
        <w:rPr>
          <w:rFonts w:ascii="Verdana" w:eastAsia="Verdana" w:hAnsi="Verdana" w:cs="Verdana"/>
          <w:spacing w:val="-2"/>
          <w:sz w:val="18"/>
        </w:rPr>
        <w:t>D</w:t>
      </w:r>
      <w:r w:rsidRPr="008C0792">
        <w:rPr>
          <w:rFonts w:ascii="Verdana" w:eastAsia="Verdana" w:hAnsi="Verdana" w:cs="Verdana"/>
          <w:sz w:val="18"/>
        </w:rPr>
        <w:t>1.</w:t>
      </w:r>
    </w:p>
    <w:p w:rsidR="002706B0" w:rsidRPr="008C0792" w:rsidRDefault="002706B0" w:rsidP="002706B0">
      <w:pPr>
        <w:spacing w:before="1"/>
        <w:ind w:right="-1"/>
        <w:rPr>
          <w:rFonts w:ascii="Verdana" w:eastAsia="Verdana" w:hAnsi="Verdana" w:cs="Verdana"/>
          <w:sz w:val="18"/>
          <w:szCs w:val="20"/>
        </w:rPr>
      </w:pPr>
    </w:p>
    <w:p w:rsidR="002706B0" w:rsidRPr="008C0792" w:rsidRDefault="002706B0" w:rsidP="002706B0">
      <w:pPr>
        <w:spacing w:line="219" w:lineRule="exact"/>
        <w:ind w:right="-1"/>
        <w:rPr>
          <w:rFonts w:ascii="Verdana" w:eastAsia="Verdana" w:hAnsi="Verdana" w:cs="Verdana"/>
          <w:b/>
          <w:sz w:val="18"/>
        </w:rPr>
      </w:pPr>
      <w:r w:rsidRPr="008C0792">
        <w:rPr>
          <w:rFonts w:ascii="Verdana" w:eastAsia="Verdana" w:hAnsi="Verdana" w:cs="Verdana"/>
          <w:b/>
          <w:sz w:val="18"/>
        </w:rPr>
        <w:t>Tipologia</w:t>
      </w:r>
      <w:r w:rsidRPr="008C0792">
        <w:rPr>
          <w:rFonts w:ascii="Verdana" w:eastAsia="Verdana" w:hAnsi="Verdana" w:cs="Verdana"/>
          <w:b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di</w:t>
      </w:r>
      <w:r w:rsidRPr="008C0792">
        <w:rPr>
          <w:rFonts w:ascii="Verdana" w:eastAsia="Verdana" w:hAnsi="Verdana" w:cs="Verdana"/>
          <w:b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dati</w:t>
      </w:r>
      <w:r w:rsidRPr="008C0792">
        <w:rPr>
          <w:rFonts w:ascii="Verdana" w:eastAsia="Verdana" w:hAnsi="Verdana" w:cs="Verdana"/>
          <w:b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personali</w:t>
      </w:r>
      <w:r w:rsidRPr="008C0792">
        <w:rPr>
          <w:rFonts w:ascii="Verdana" w:eastAsia="Verdana" w:hAnsi="Verdana" w:cs="Verdana"/>
          <w:b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trattati</w:t>
      </w:r>
    </w:p>
    <w:p w:rsidR="002706B0" w:rsidRPr="008C0792" w:rsidRDefault="002706B0" w:rsidP="002706B0">
      <w:pPr>
        <w:spacing w:line="218" w:lineRule="exact"/>
        <w:ind w:right="-1"/>
        <w:rPr>
          <w:rFonts w:ascii="Verdana" w:eastAsia="Verdana" w:hAnsi="Verdana" w:cs="Verdana"/>
          <w:sz w:val="18"/>
        </w:rPr>
      </w:pPr>
      <w:r w:rsidRPr="008C0792">
        <w:rPr>
          <w:rFonts w:ascii="Verdana" w:eastAsia="Verdana" w:hAnsi="Verdana" w:cs="Verdana"/>
          <w:sz w:val="18"/>
        </w:rPr>
        <w:t>Nei</w:t>
      </w:r>
      <w:r w:rsidRPr="008C0792">
        <w:rPr>
          <w:rFonts w:ascii="Verdana" w:eastAsia="Verdana" w:hAnsi="Verdana" w:cs="Verdana"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limiti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delle</w:t>
      </w:r>
      <w:r w:rsidRPr="008C0792">
        <w:rPr>
          <w:rFonts w:ascii="Verdana" w:eastAsia="Verdana" w:hAnsi="Verdana" w:cs="Verdana"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finalità</w:t>
      </w:r>
      <w:r w:rsidRPr="008C0792">
        <w:rPr>
          <w:rFonts w:ascii="Verdana" w:eastAsia="Verdana" w:hAnsi="Verdana" w:cs="Verdana"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e</w:t>
      </w:r>
      <w:r w:rsidRPr="008C0792">
        <w:rPr>
          <w:rFonts w:ascii="Verdana" w:eastAsia="Verdana" w:hAnsi="Verdana" w:cs="Verdana"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delle</w:t>
      </w:r>
      <w:r w:rsidRPr="008C0792">
        <w:rPr>
          <w:rFonts w:ascii="Verdana" w:eastAsia="Verdana" w:hAnsi="Verdana" w:cs="Verdana"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modalità</w:t>
      </w:r>
      <w:r w:rsidRPr="008C0792">
        <w:rPr>
          <w:rFonts w:ascii="Verdana" w:eastAsia="Verdana" w:hAnsi="Verdana" w:cs="Verdana"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definite</w:t>
      </w:r>
      <w:r w:rsidRPr="008C0792">
        <w:rPr>
          <w:rFonts w:ascii="Verdana" w:eastAsia="Verdana" w:hAnsi="Verdana" w:cs="Verdana"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nella</w:t>
      </w:r>
      <w:r w:rsidRPr="008C0792">
        <w:rPr>
          <w:rFonts w:ascii="Verdana" w:eastAsia="Verdana" w:hAnsi="Verdana" w:cs="Verdana"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presente</w:t>
      </w:r>
      <w:r w:rsidRPr="008C0792">
        <w:rPr>
          <w:rFonts w:ascii="Verdana" w:eastAsia="Verdana" w:hAnsi="Verdana" w:cs="Verdana"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informativa,</w:t>
      </w:r>
      <w:r w:rsidRPr="008C0792">
        <w:rPr>
          <w:rFonts w:ascii="Verdana" w:eastAsia="Verdana" w:hAnsi="Verdana" w:cs="Verdana"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sono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oggetto</w:t>
      </w:r>
      <w:r w:rsidRPr="008C0792">
        <w:rPr>
          <w:rFonts w:ascii="Verdana" w:eastAsia="Verdana" w:hAnsi="Verdana" w:cs="Verdana"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di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trattamento:</w:t>
      </w:r>
    </w:p>
    <w:p w:rsidR="002706B0" w:rsidRPr="008C0792" w:rsidRDefault="002706B0" w:rsidP="002706B0">
      <w:pPr>
        <w:numPr>
          <w:ilvl w:val="0"/>
          <w:numId w:val="2"/>
        </w:numPr>
        <w:tabs>
          <w:tab w:val="left" w:pos="567"/>
        </w:tabs>
        <w:ind w:left="567" w:right="-1" w:hanging="567"/>
        <w:rPr>
          <w:rFonts w:ascii="Verdana" w:eastAsia="Verdana" w:hAnsi="Verdana" w:cs="Verdana"/>
          <w:sz w:val="18"/>
        </w:rPr>
      </w:pPr>
      <w:r w:rsidRPr="008C0792">
        <w:rPr>
          <w:rFonts w:ascii="Verdana" w:eastAsia="Verdana" w:hAnsi="Verdana" w:cs="Verdana"/>
          <w:sz w:val="18"/>
        </w:rPr>
        <w:t>i</w:t>
      </w:r>
      <w:r w:rsidRPr="008C0792">
        <w:rPr>
          <w:rFonts w:ascii="Verdana" w:eastAsia="Verdana" w:hAnsi="Verdana" w:cs="Verdana"/>
          <w:spacing w:val="-10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dati</w:t>
      </w:r>
      <w:r w:rsidRPr="008C0792">
        <w:rPr>
          <w:rFonts w:ascii="Verdana" w:eastAsia="Verdana" w:hAnsi="Verdana" w:cs="Verdana"/>
          <w:spacing w:val="-10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attinenti</w:t>
      </w:r>
      <w:r w:rsidRPr="008C0792">
        <w:rPr>
          <w:rFonts w:ascii="Verdana" w:eastAsia="Verdana" w:hAnsi="Verdana" w:cs="Verdana"/>
          <w:spacing w:val="-9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alla</w:t>
      </w:r>
      <w:r w:rsidRPr="008C0792">
        <w:rPr>
          <w:rFonts w:ascii="Verdana" w:eastAsia="Verdana" w:hAnsi="Verdana" w:cs="Verdana"/>
          <w:spacing w:val="-1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temperatura</w:t>
      </w:r>
      <w:r w:rsidRPr="008C0792">
        <w:rPr>
          <w:rFonts w:ascii="Verdana" w:eastAsia="Verdana" w:hAnsi="Verdana" w:cs="Verdana"/>
          <w:spacing w:val="-10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corporea</w:t>
      </w:r>
      <w:r w:rsidRPr="008C0792">
        <w:rPr>
          <w:rFonts w:ascii="Verdana" w:eastAsia="Verdana" w:hAnsi="Verdana" w:cs="Verdana"/>
          <w:spacing w:val="-1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della</w:t>
      </w:r>
      <w:r w:rsidRPr="008C0792">
        <w:rPr>
          <w:rFonts w:ascii="Verdana" w:eastAsia="Verdana" w:hAnsi="Verdana" w:cs="Verdana"/>
          <w:spacing w:val="-1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persona</w:t>
      </w:r>
      <w:r w:rsidRPr="008C0792">
        <w:rPr>
          <w:rFonts w:ascii="Verdana" w:eastAsia="Verdana" w:hAnsi="Verdana" w:cs="Verdana"/>
          <w:spacing w:val="-10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interessata,</w:t>
      </w:r>
      <w:r w:rsidRPr="008C0792">
        <w:rPr>
          <w:rFonts w:ascii="Verdana" w:eastAsia="Verdana" w:hAnsi="Verdana" w:cs="Verdana"/>
          <w:spacing w:val="-1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rilevata</w:t>
      </w:r>
      <w:r w:rsidRPr="008C0792">
        <w:rPr>
          <w:rFonts w:ascii="Verdana" w:eastAsia="Verdana" w:hAnsi="Verdana" w:cs="Verdana"/>
          <w:spacing w:val="-10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o</w:t>
      </w:r>
      <w:r w:rsidRPr="008C0792">
        <w:rPr>
          <w:rFonts w:ascii="Verdana" w:eastAsia="Verdana" w:hAnsi="Verdana" w:cs="Verdana"/>
          <w:spacing w:val="-10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attestata</w:t>
      </w:r>
      <w:r w:rsidRPr="008C0792">
        <w:rPr>
          <w:rFonts w:ascii="Verdana" w:eastAsia="Verdana" w:hAnsi="Verdana" w:cs="Verdana"/>
          <w:spacing w:val="-10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dalla</w:t>
      </w:r>
      <w:r w:rsidRPr="008C0792">
        <w:rPr>
          <w:rFonts w:ascii="Verdana" w:eastAsia="Verdana" w:hAnsi="Verdana" w:cs="Verdana"/>
          <w:spacing w:val="-1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stessa</w:t>
      </w:r>
      <w:r w:rsidRPr="008C0792">
        <w:rPr>
          <w:rFonts w:ascii="Verdana" w:eastAsia="Verdana" w:hAnsi="Verdana" w:cs="Verdana"/>
          <w:spacing w:val="-60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in</w:t>
      </w:r>
      <w:r w:rsidRPr="008C0792">
        <w:rPr>
          <w:rFonts w:ascii="Verdana" w:eastAsia="Verdana" w:hAnsi="Verdana" w:cs="Verdana"/>
          <w:spacing w:val="-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misura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non superiore</w:t>
      </w:r>
      <w:r w:rsidRPr="008C0792">
        <w:rPr>
          <w:rFonts w:ascii="Verdana" w:eastAsia="Verdana" w:hAnsi="Verdana" w:cs="Verdana"/>
          <w:spacing w:val="-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a</w:t>
      </w:r>
      <w:r w:rsidRPr="008C0792">
        <w:rPr>
          <w:rFonts w:ascii="Verdana" w:eastAsia="Verdana" w:hAnsi="Verdana" w:cs="Verdana"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37,5°;</w:t>
      </w:r>
    </w:p>
    <w:p w:rsidR="002706B0" w:rsidRPr="002706B0" w:rsidRDefault="002706B0" w:rsidP="002706B0">
      <w:pPr>
        <w:numPr>
          <w:ilvl w:val="0"/>
          <w:numId w:val="2"/>
        </w:numPr>
        <w:tabs>
          <w:tab w:val="left" w:pos="567"/>
        </w:tabs>
        <w:spacing w:before="1" w:line="219" w:lineRule="exact"/>
        <w:ind w:left="0" w:right="-1" w:firstLine="0"/>
        <w:rPr>
          <w:rFonts w:ascii="Verdana" w:eastAsia="Verdana" w:hAnsi="Verdana" w:cs="Verdana"/>
          <w:sz w:val="18"/>
        </w:rPr>
      </w:pPr>
      <w:r w:rsidRPr="002706B0">
        <w:rPr>
          <w:rFonts w:ascii="Verdana" w:eastAsia="Verdana" w:hAnsi="Verdana" w:cs="Verdana"/>
          <w:sz w:val="18"/>
        </w:rPr>
        <w:t>i</w:t>
      </w:r>
      <w:r w:rsidRPr="002706B0">
        <w:rPr>
          <w:rFonts w:ascii="Verdana" w:eastAsia="Verdana" w:hAnsi="Verdana" w:cs="Verdana"/>
          <w:spacing w:val="-2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dati</w:t>
      </w:r>
      <w:r w:rsidRPr="002706B0">
        <w:rPr>
          <w:rFonts w:ascii="Verdana" w:eastAsia="Verdana" w:hAnsi="Verdana" w:cs="Verdana"/>
          <w:spacing w:val="-2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attinenti</w:t>
      </w:r>
      <w:r w:rsidRPr="002706B0">
        <w:rPr>
          <w:rFonts w:ascii="Verdana" w:eastAsia="Verdana" w:hAnsi="Verdana" w:cs="Verdana"/>
          <w:spacing w:val="-1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alla</w:t>
      </w:r>
      <w:r w:rsidRPr="002706B0">
        <w:rPr>
          <w:rFonts w:ascii="Verdana" w:eastAsia="Verdana" w:hAnsi="Verdana" w:cs="Verdana"/>
          <w:spacing w:val="-3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non</w:t>
      </w:r>
      <w:r w:rsidRPr="002706B0">
        <w:rPr>
          <w:rFonts w:ascii="Verdana" w:eastAsia="Verdana" w:hAnsi="Verdana" w:cs="Verdana"/>
          <w:spacing w:val="-1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sottoposizione</w:t>
      </w:r>
      <w:r w:rsidRPr="002706B0">
        <w:rPr>
          <w:rFonts w:ascii="Verdana" w:eastAsia="Verdana" w:hAnsi="Verdana" w:cs="Verdana"/>
          <w:spacing w:val="-3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alle</w:t>
      </w:r>
      <w:r w:rsidRPr="002706B0">
        <w:rPr>
          <w:rFonts w:ascii="Verdana" w:eastAsia="Verdana" w:hAnsi="Verdana" w:cs="Verdana"/>
          <w:spacing w:val="-2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misure</w:t>
      </w:r>
      <w:r w:rsidRPr="002706B0">
        <w:rPr>
          <w:rFonts w:ascii="Verdana" w:eastAsia="Verdana" w:hAnsi="Verdana" w:cs="Verdana"/>
          <w:spacing w:val="-3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della</w:t>
      </w:r>
      <w:r w:rsidRPr="002706B0">
        <w:rPr>
          <w:rFonts w:ascii="Verdana" w:eastAsia="Verdana" w:hAnsi="Verdana" w:cs="Verdana"/>
          <w:spacing w:val="-2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quarantena</w:t>
      </w:r>
      <w:r w:rsidRPr="002706B0">
        <w:rPr>
          <w:rFonts w:ascii="Verdana" w:eastAsia="Verdana" w:hAnsi="Verdana" w:cs="Verdana"/>
          <w:spacing w:val="-3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o</w:t>
      </w:r>
      <w:r w:rsidRPr="002706B0">
        <w:rPr>
          <w:rFonts w:ascii="Verdana" w:eastAsia="Verdana" w:hAnsi="Verdana" w:cs="Verdana"/>
          <w:spacing w:val="-1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dell’isolamento</w:t>
      </w:r>
      <w:r w:rsidRPr="002706B0">
        <w:rPr>
          <w:rFonts w:ascii="Verdana" w:eastAsia="Verdana" w:hAnsi="Verdana" w:cs="Verdana"/>
          <w:spacing w:val="-2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fiduciario</w:t>
      </w:r>
      <w:r w:rsidRPr="002706B0">
        <w:rPr>
          <w:rFonts w:ascii="Verdana" w:eastAsia="Verdana" w:hAnsi="Verdana" w:cs="Verdana"/>
          <w:spacing w:val="-1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con</w:t>
      </w:r>
      <w:r>
        <w:rPr>
          <w:rFonts w:ascii="Verdana" w:eastAsia="Verdana" w:hAnsi="Verdana" w:cs="Verdana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sorveglianza</w:t>
      </w:r>
      <w:r w:rsidRPr="002706B0">
        <w:rPr>
          <w:rFonts w:ascii="Verdana" w:eastAsia="Verdana" w:hAnsi="Verdana" w:cs="Verdana"/>
          <w:spacing w:val="-6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sanitaria.</w:t>
      </w:r>
    </w:p>
    <w:p w:rsidR="002706B0" w:rsidRPr="008C0792" w:rsidRDefault="002706B0" w:rsidP="002706B0">
      <w:pPr>
        <w:spacing w:before="11"/>
        <w:rPr>
          <w:rFonts w:ascii="Verdana" w:eastAsia="Verdana" w:hAnsi="Verdana" w:cs="Verdana"/>
          <w:sz w:val="17"/>
          <w:szCs w:val="20"/>
        </w:rPr>
      </w:pPr>
    </w:p>
    <w:p w:rsidR="002706B0" w:rsidRPr="008C0792" w:rsidRDefault="002706B0" w:rsidP="002706B0">
      <w:pPr>
        <w:spacing w:before="1" w:line="219" w:lineRule="exact"/>
        <w:rPr>
          <w:rFonts w:ascii="Verdana" w:eastAsia="Verdana" w:hAnsi="Verdana" w:cs="Verdana"/>
          <w:sz w:val="18"/>
        </w:rPr>
      </w:pPr>
      <w:r w:rsidRPr="008C0792">
        <w:rPr>
          <w:rFonts w:ascii="Verdana" w:eastAsia="Verdana" w:hAnsi="Verdana" w:cs="Verdana"/>
          <w:sz w:val="18"/>
        </w:rPr>
        <w:t>I</w:t>
      </w:r>
      <w:r w:rsidRPr="008C0792">
        <w:rPr>
          <w:rFonts w:ascii="Verdana" w:eastAsia="Verdana" w:hAnsi="Verdana" w:cs="Verdana"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dati</w:t>
      </w:r>
      <w:r w:rsidRPr="008C0792">
        <w:rPr>
          <w:rFonts w:ascii="Verdana" w:eastAsia="Verdana" w:hAnsi="Verdana" w:cs="Verdana"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personali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oggetto</w:t>
      </w:r>
      <w:r w:rsidRPr="008C0792">
        <w:rPr>
          <w:rFonts w:ascii="Verdana" w:eastAsia="Verdana" w:hAnsi="Verdana" w:cs="Verdana"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di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trattamenti</w:t>
      </w:r>
      <w:r w:rsidRPr="008C0792">
        <w:rPr>
          <w:rFonts w:ascii="Verdana" w:eastAsia="Verdana" w:hAnsi="Verdana" w:cs="Verdana"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si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riferiscono:</w:t>
      </w:r>
    </w:p>
    <w:p w:rsidR="002706B0" w:rsidRPr="002706B0" w:rsidRDefault="002706B0" w:rsidP="002706B0">
      <w:pPr>
        <w:numPr>
          <w:ilvl w:val="0"/>
          <w:numId w:val="1"/>
        </w:numPr>
        <w:tabs>
          <w:tab w:val="left" w:pos="426"/>
        </w:tabs>
        <w:spacing w:line="218" w:lineRule="exact"/>
        <w:ind w:left="0" w:firstLine="0"/>
        <w:rPr>
          <w:rFonts w:ascii="Verdana" w:eastAsia="Verdana" w:hAnsi="Verdana" w:cs="Verdana"/>
          <w:sz w:val="18"/>
        </w:rPr>
      </w:pPr>
      <w:r w:rsidRPr="002706B0">
        <w:rPr>
          <w:rFonts w:ascii="Verdana" w:eastAsia="Verdana" w:hAnsi="Verdana" w:cs="Verdana"/>
          <w:sz w:val="18"/>
        </w:rPr>
        <w:t>ai</w:t>
      </w:r>
      <w:r w:rsidRPr="002706B0">
        <w:rPr>
          <w:rFonts w:ascii="Verdana" w:eastAsia="Verdana" w:hAnsi="Verdana" w:cs="Verdana"/>
          <w:spacing w:val="30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candidati.</w:t>
      </w:r>
      <w:r w:rsidRPr="002706B0">
        <w:rPr>
          <w:rFonts w:ascii="Verdana" w:eastAsia="Verdana" w:hAnsi="Verdana" w:cs="Verdana"/>
          <w:spacing w:val="28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Rispetto</w:t>
      </w:r>
      <w:r w:rsidRPr="002706B0">
        <w:rPr>
          <w:rFonts w:ascii="Verdana" w:eastAsia="Verdana" w:hAnsi="Verdana" w:cs="Verdana"/>
          <w:spacing w:val="30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a</w:t>
      </w:r>
      <w:r w:rsidRPr="002706B0">
        <w:rPr>
          <w:rFonts w:ascii="Verdana" w:eastAsia="Verdana" w:hAnsi="Verdana" w:cs="Verdana"/>
          <w:spacing w:val="29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tali</w:t>
      </w:r>
      <w:r w:rsidRPr="002706B0">
        <w:rPr>
          <w:rFonts w:ascii="Verdana" w:eastAsia="Verdana" w:hAnsi="Verdana" w:cs="Verdana"/>
          <w:spacing w:val="29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interessati,</w:t>
      </w:r>
      <w:r w:rsidRPr="002706B0">
        <w:rPr>
          <w:rFonts w:ascii="Verdana" w:eastAsia="Verdana" w:hAnsi="Verdana" w:cs="Verdana"/>
          <w:spacing w:val="28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la</w:t>
      </w:r>
      <w:r w:rsidRPr="002706B0">
        <w:rPr>
          <w:rFonts w:ascii="Verdana" w:eastAsia="Verdana" w:hAnsi="Verdana" w:cs="Verdana"/>
          <w:spacing w:val="29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presente</w:t>
      </w:r>
      <w:r w:rsidRPr="002706B0">
        <w:rPr>
          <w:rFonts w:ascii="Verdana" w:eastAsia="Verdana" w:hAnsi="Verdana" w:cs="Verdana"/>
          <w:spacing w:val="29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informativa</w:t>
      </w:r>
      <w:r w:rsidRPr="002706B0">
        <w:rPr>
          <w:rFonts w:ascii="Verdana" w:eastAsia="Verdana" w:hAnsi="Verdana" w:cs="Verdana"/>
          <w:spacing w:val="29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integra</w:t>
      </w:r>
      <w:r w:rsidRPr="002706B0">
        <w:rPr>
          <w:rFonts w:ascii="Verdana" w:eastAsia="Verdana" w:hAnsi="Verdana" w:cs="Verdana"/>
          <w:spacing w:val="29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quella</w:t>
      </w:r>
      <w:r w:rsidRPr="002706B0">
        <w:rPr>
          <w:rFonts w:ascii="Verdana" w:eastAsia="Verdana" w:hAnsi="Verdana" w:cs="Verdana"/>
          <w:spacing w:val="26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già</w:t>
      </w:r>
      <w:r w:rsidRPr="002706B0">
        <w:rPr>
          <w:rFonts w:ascii="Verdana" w:eastAsia="Verdana" w:hAnsi="Verdana" w:cs="Verdana"/>
          <w:spacing w:val="29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fornita</w:t>
      </w:r>
      <w:r w:rsidRPr="002706B0">
        <w:rPr>
          <w:rFonts w:ascii="Verdana" w:eastAsia="Verdana" w:hAnsi="Verdana" w:cs="Verdana"/>
          <w:spacing w:val="29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per</w:t>
      </w:r>
      <w:r w:rsidRPr="002706B0">
        <w:rPr>
          <w:rFonts w:ascii="Verdana" w:eastAsia="Verdana" w:hAnsi="Verdana" w:cs="Verdana"/>
          <w:spacing w:val="29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il</w:t>
      </w:r>
      <w:r>
        <w:rPr>
          <w:rFonts w:ascii="Verdana" w:eastAsia="Verdana" w:hAnsi="Verdana" w:cs="Verdana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trattamento</w:t>
      </w:r>
      <w:r w:rsidRPr="002706B0">
        <w:rPr>
          <w:rFonts w:ascii="Verdana" w:eastAsia="Verdana" w:hAnsi="Verdana" w:cs="Verdana"/>
          <w:spacing w:val="-3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dei</w:t>
      </w:r>
      <w:r w:rsidRPr="002706B0">
        <w:rPr>
          <w:rFonts w:ascii="Verdana" w:eastAsia="Verdana" w:hAnsi="Verdana" w:cs="Verdana"/>
          <w:spacing w:val="-3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dati</w:t>
      </w:r>
      <w:r w:rsidRPr="002706B0">
        <w:rPr>
          <w:rFonts w:ascii="Verdana" w:eastAsia="Verdana" w:hAnsi="Verdana" w:cs="Verdana"/>
          <w:spacing w:val="-3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personali</w:t>
      </w:r>
      <w:r w:rsidRPr="002706B0">
        <w:rPr>
          <w:rFonts w:ascii="Verdana" w:eastAsia="Verdana" w:hAnsi="Verdana" w:cs="Verdana"/>
          <w:spacing w:val="-3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funzionale</w:t>
      </w:r>
      <w:r w:rsidRPr="002706B0">
        <w:rPr>
          <w:rFonts w:ascii="Verdana" w:eastAsia="Verdana" w:hAnsi="Verdana" w:cs="Verdana"/>
          <w:spacing w:val="-4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all’instaurazione</w:t>
      </w:r>
      <w:r w:rsidRPr="002706B0">
        <w:rPr>
          <w:rFonts w:ascii="Verdana" w:eastAsia="Verdana" w:hAnsi="Verdana" w:cs="Verdana"/>
          <w:spacing w:val="-4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e</w:t>
      </w:r>
      <w:r w:rsidRPr="002706B0">
        <w:rPr>
          <w:rFonts w:ascii="Verdana" w:eastAsia="Verdana" w:hAnsi="Verdana" w:cs="Verdana"/>
          <w:spacing w:val="-4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all’esecuzione</w:t>
      </w:r>
      <w:r w:rsidRPr="002706B0">
        <w:rPr>
          <w:rFonts w:ascii="Verdana" w:eastAsia="Verdana" w:hAnsi="Verdana" w:cs="Verdana"/>
          <w:spacing w:val="-4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del</w:t>
      </w:r>
      <w:r w:rsidRPr="002706B0">
        <w:rPr>
          <w:rFonts w:ascii="Verdana" w:eastAsia="Verdana" w:hAnsi="Verdana" w:cs="Verdana"/>
          <w:spacing w:val="-3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rapporto</w:t>
      </w:r>
      <w:r w:rsidRPr="002706B0">
        <w:rPr>
          <w:rFonts w:ascii="Verdana" w:eastAsia="Verdana" w:hAnsi="Verdana" w:cs="Verdana"/>
          <w:spacing w:val="-3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di</w:t>
      </w:r>
      <w:r w:rsidRPr="002706B0">
        <w:rPr>
          <w:rFonts w:ascii="Verdana" w:eastAsia="Verdana" w:hAnsi="Verdana" w:cs="Verdana"/>
          <w:spacing w:val="-3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lavoro;</w:t>
      </w:r>
    </w:p>
    <w:p w:rsidR="002706B0" w:rsidRPr="008C0792" w:rsidRDefault="002706B0" w:rsidP="002706B0">
      <w:pPr>
        <w:numPr>
          <w:ilvl w:val="0"/>
          <w:numId w:val="1"/>
        </w:numPr>
        <w:tabs>
          <w:tab w:val="left" w:pos="426"/>
        </w:tabs>
        <w:ind w:left="0" w:firstLine="0"/>
        <w:rPr>
          <w:rFonts w:ascii="Verdana" w:eastAsia="Verdana" w:hAnsi="Verdana" w:cs="Verdana"/>
          <w:sz w:val="18"/>
        </w:rPr>
      </w:pPr>
      <w:r w:rsidRPr="008C0792">
        <w:rPr>
          <w:rFonts w:ascii="Verdana" w:eastAsia="Verdana" w:hAnsi="Verdana" w:cs="Verdana"/>
          <w:sz w:val="18"/>
        </w:rPr>
        <w:t>ai</w:t>
      </w:r>
      <w:r w:rsidRPr="008C0792">
        <w:rPr>
          <w:rFonts w:ascii="Verdana" w:eastAsia="Verdana" w:hAnsi="Verdana" w:cs="Verdana"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componenti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la</w:t>
      </w:r>
      <w:r w:rsidRPr="008C0792">
        <w:rPr>
          <w:rFonts w:ascii="Verdana" w:eastAsia="Verdana" w:hAnsi="Verdana" w:cs="Verdana"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commissione</w:t>
      </w:r>
      <w:r w:rsidRPr="008C0792">
        <w:rPr>
          <w:rFonts w:ascii="Verdana" w:eastAsia="Verdana" w:hAnsi="Verdana" w:cs="Verdana"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giudicatrice</w:t>
      </w:r>
    </w:p>
    <w:p w:rsidR="002706B0" w:rsidRPr="002706B0" w:rsidRDefault="002706B0" w:rsidP="002706B0">
      <w:pPr>
        <w:numPr>
          <w:ilvl w:val="0"/>
          <w:numId w:val="1"/>
        </w:numPr>
        <w:tabs>
          <w:tab w:val="left" w:pos="426"/>
        </w:tabs>
        <w:spacing w:before="1"/>
        <w:ind w:left="426" w:hanging="426"/>
        <w:rPr>
          <w:rFonts w:ascii="Verdana" w:eastAsia="Verdana" w:hAnsi="Verdana" w:cs="Verdana"/>
          <w:sz w:val="18"/>
        </w:rPr>
      </w:pPr>
      <w:r w:rsidRPr="002706B0">
        <w:rPr>
          <w:rFonts w:ascii="Verdana" w:eastAsia="Verdana" w:hAnsi="Verdana" w:cs="Verdana"/>
          <w:sz w:val="18"/>
        </w:rPr>
        <w:t>ai</w:t>
      </w:r>
      <w:r w:rsidRPr="002706B0">
        <w:rPr>
          <w:rFonts w:ascii="Verdana" w:eastAsia="Verdana" w:hAnsi="Verdana" w:cs="Verdana"/>
          <w:spacing w:val="24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terzi</w:t>
      </w:r>
      <w:r w:rsidRPr="002706B0">
        <w:rPr>
          <w:rFonts w:ascii="Verdana" w:eastAsia="Verdana" w:hAnsi="Verdana" w:cs="Verdana"/>
          <w:spacing w:val="24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autorizzati</w:t>
      </w:r>
      <w:r w:rsidRPr="002706B0">
        <w:rPr>
          <w:rFonts w:ascii="Verdana" w:eastAsia="Verdana" w:hAnsi="Verdana" w:cs="Verdana"/>
          <w:spacing w:val="24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ad</w:t>
      </w:r>
      <w:r w:rsidRPr="002706B0">
        <w:rPr>
          <w:rFonts w:ascii="Verdana" w:eastAsia="Verdana" w:hAnsi="Verdana" w:cs="Verdana"/>
          <w:spacing w:val="23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accedere</w:t>
      </w:r>
      <w:r w:rsidRPr="002706B0">
        <w:rPr>
          <w:rFonts w:ascii="Verdana" w:eastAsia="Verdana" w:hAnsi="Verdana" w:cs="Verdana"/>
          <w:spacing w:val="23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ai</w:t>
      </w:r>
      <w:r w:rsidRPr="002706B0">
        <w:rPr>
          <w:rFonts w:ascii="Verdana" w:eastAsia="Verdana" w:hAnsi="Verdana" w:cs="Verdana"/>
          <w:spacing w:val="24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locali</w:t>
      </w:r>
      <w:r w:rsidRPr="002706B0">
        <w:rPr>
          <w:rFonts w:ascii="Verdana" w:eastAsia="Verdana" w:hAnsi="Verdana" w:cs="Verdana"/>
          <w:spacing w:val="25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prescelti</w:t>
      </w:r>
      <w:r w:rsidRPr="002706B0">
        <w:rPr>
          <w:rFonts w:ascii="Verdana" w:eastAsia="Verdana" w:hAnsi="Verdana" w:cs="Verdana"/>
          <w:spacing w:val="24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per</w:t>
      </w:r>
      <w:r w:rsidRPr="002706B0">
        <w:rPr>
          <w:rFonts w:ascii="Verdana" w:eastAsia="Verdana" w:hAnsi="Verdana" w:cs="Verdana"/>
          <w:spacing w:val="23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le</w:t>
      </w:r>
      <w:r w:rsidRPr="002706B0">
        <w:rPr>
          <w:rFonts w:ascii="Verdana" w:eastAsia="Verdana" w:hAnsi="Verdana" w:cs="Verdana"/>
          <w:spacing w:val="23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prove</w:t>
      </w:r>
      <w:r w:rsidRPr="002706B0">
        <w:rPr>
          <w:rFonts w:ascii="Verdana" w:eastAsia="Verdana" w:hAnsi="Verdana" w:cs="Verdana"/>
          <w:spacing w:val="23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concorsuali</w:t>
      </w:r>
      <w:r w:rsidRPr="002706B0">
        <w:rPr>
          <w:rFonts w:ascii="Verdana" w:eastAsia="Verdana" w:hAnsi="Verdana" w:cs="Verdana"/>
          <w:spacing w:val="24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per</w:t>
      </w:r>
      <w:r w:rsidRPr="002706B0">
        <w:rPr>
          <w:rFonts w:ascii="Verdana" w:eastAsia="Verdana" w:hAnsi="Verdana" w:cs="Verdana"/>
          <w:spacing w:val="24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l’espletamento</w:t>
      </w:r>
      <w:r w:rsidRPr="002706B0">
        <w:rPr>
          <w:rFonts w:ascii="Verdana" w:eastAsia="Verdana" w:hAnsi="Verdana" w:cs="Verdana"/>
          <w:spacing w:val="24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di</w:t>
      </w:r>
      <w:r>
        <w:rPr>
          <w:rFonts w:ascii="Verdana" w:eastAsia="Verdana" w:hAnsi="Verdana" w:cs="Verdana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attività</w:t>
      </w:r>
      <w:r w:rsidRPr="002706B0">
        <w:rPr>
          <w:rFonts w:ascii="Verdana" w:eastAsia="Verdana" w:hAnsi="Verdana" w:cs="Verdana"/>
          <w:spacing w:val="-3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connesse</w:t>
      </w:r>
      <w:r w:rsidRPr="002706B0">
        <w:rPr>
          <w:rFonts w:ascii="Verdana" w:eastAsia="Verdana" w:hAnsi="Verdana" w:cs="Verdana"/>
          <w:spacing w:val="-3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e</w:t>
      </w:r>
      <w:r w:rsidRPr="002706B0">
        <w:rPr>
          <w:rFonts w:ascii="Verdana" w:eastAsia="Verdana" w:hAnsi="Verdana" w:cs="Verdana"/>
          <w:spacing w:val="-3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funzionali</w:t>
      </w:r>
      <w:r w:rsidRPr="002706B0">
        <w:rPr>
          <w:rFonts w:ascii="Verdana" w:eastAsia="Verdana" w:hAnsi="Verdana" w:cs="Verdana"/>
          <w:spacing w:val="-2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alle</w:t>
      </w:r>
      <w:r w:rsidRPr="002706B0">
        <w:rPr>
          <w:rFonts w:ascii="Verdana" w:eastAsia="Verdana" w:hAnsi="Verdana" w:cs="Verdana"/>
          <w:spacing w:val="-2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procedure</w:t>
      </w:r>
      <w:r w:rsidRPr="002706B0">
        <w:rPr>
          <w:rFonts w:ascii="Verdana" w:eastAsia="Verdana" w:hAnsi="Verdana" w:cs="Verdana"/>
          <w:spacing w:val="-3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in</w:t>
      </w:r>
      <w:r w:rsidRPr="002706B0">
        <w:rPr>
          <w:rFonts w:ascii="Verdana" w:eastAsia="Verdana" w:hAnsi="Verdana" w:cs="Verdana"/>
          <w:spacing w:val="-2"/>
          <w:sz w:val="18"/>
        </w:rPr>
        <w:t xml:space="preserve"> </w:t>
      </w:r>
      <w:r w:rsidRPr="002706B0">
        <w:rPr>
          <w:rFonts w:ascii="Verdana" w:eastAsia="Verdana" w:hAnsi="Verdana" w:cs="Verdana"/>
          <w:sz w:val="18"/>
        </w:rPr>
        <w:t>corso.</w:t>
      </w:r>
    </w:p>
    <w:p w:rsidR="002706B0" w:rsidRPr="008C0792" w:rsidRDefault="002706B0" w:rsidP="002706B0">
      <w:pPr>
        <w:spacing w:before="11"/>
        <w:rPr>
          <w:rFonts w:ascii="Verdana" w:eastAsia="Verdana" w:hAnsi="Verdana" w:cs="Verdana"/>
          <w:sz w:val="17"/>
          <w:szCs w:val="20"/>
        </w:rPr>
      </w:pPr>
    </w:p>
    <w:p w:rsidR="002706B0" w:rsidRPr="008C0792" w:rsidRDefault="002706B0" w:rsidP="002706B0">
      <w:pPr>
        <w:spacing w:line="219" w:lineRule="exact"/>
        <w:jc w:val="both"/>
        <w:rPr>
          <w:rFonts w:ascii="Verdana" w:eastAsia="Verdana" w:hAnsi="Verdana" w:cs="Verdana"/>
          <w:b/>
          <w:sz w:val="18"/>
        </w:rPr>
      </w:pPr>
      <w:r w:rsidRPr="008C0792">
        <w:rPr>
          <w:rFonts w:ascii="Verdana" w:eastAsia="Verdana" w:hAnsi="Verdana" w:cs="Verdana"/>
          <w:b/>
          <w:sz w:val="18"/>
        </w:rPr>
        <w:t>Finalità</w:t>
      </w:r>
      <w:r w:rsidRPr="008C0792">
        <w:rPr>
          <w:rFonts w:ascii="Verdana" w:eastAsia="Verdana" w:hAnsi="Verdana" w:cs="Verdana"/>
          <w:b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e</w:t>
      </w:r>
      <w:r w:rsidRPr="008C0792">
        <w:rPr>
          <w:rFonts w:ascii="Verdana" w:eastAsia="Verdana" w:hAnsi="Verdana" w:cs="Verdana"/>
          <w:b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base</w:t>
      </w:r>
      <w:r w:rsidRPr="008C0792">
        <w:rPr>
          <w:rFonts w:ascii="Verdana" w:eastAsia="Verdana" w:hAnsi="Verdana" w:cs="Verdana"/>
          <w:b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giuridica</w:t>
      </w:r>
      <w:r w:rsidRPr="008C0792">
        <w:rPr>
          <w:rFonts w:ascii="Verdana" w:eastAsia="Verdana" w:hAnsi="Verdana" w:cs="Verdana"/>
          <w:b/>
          <w:spacing w:val="-5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del</w:t>
      </w:r>
      <w:r w:rsidRPr="008C0792">
        <w:rPr>
          <w:rFonts w:ascii="Verdana" w:eastAsia="Verdana" w:hAnsi="Verdana" w:cs="Verdana"/>
          <w:b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trattamento</w:t>
      </w:r>
    </w:p>
    <w:p w:rsidR="002706B0" w:rsidRPr="008C0792" w:rsidRDefault="002706B0" w:rsidP="002706B0">
      <w:pPr>
        <w:ind w:right="-1"/>
        <w:jc w:val="both"/>
        <w:rPr>
          <w:rFonts w:ascii="Verdana" w:eastAsia="Verdana" w:hAnsi="Verdana" w:cs="Verdana"/>
          <w:sz w:val="18"/>
        </w:rPr>
      </w:pPr>
      <w:r w:rsidRPr="008C0792">
        <w:rPr>
          <w:rFonts w:ascii="Verdana" w:eastAsia="Verdana" w:hAnsi="Verdana" w:cs="Verdana"/>
          <w:sz w:val="18"/>
        </w:rPr>
        <w:t>I dati personali saranno trattati esclusivamente per finalità di prevenzione dal contagio da COVID-19, in</w:t>
      </w:r>
      <w:r w:rsidRPr="008C0792">
        <w:rPr>
          <w:rFonts w:ascii="Verdana" w:eastAsia="Verdana" w:hAnsi="Verdana" w:cs="Verdana"/>
          <w:spacing w:val="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esecuzione</w:t>
      </w:r>
      <w:r w:rsidRPr="008C0792">
        <w:rPr>
          <w:rFonts w:ascii="Verdana" w:eastAsia="Verdana" w:hAnsi="Verdana" w:cs="Verdana"/>
          <w:spacing w:val="4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del</w:t>
      </w:r>
      <w:r w:rsidRPr="008C0792">
        <w:rPr>
          <w:rFonts w:ascii="Verdana" w:eastAsia="Verdana" w:hAnsi="Verdana" w:cs="Verdana"/>
          <w:spacing w:val="5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Protocollo</w:t>
      </w:r>
      <w:r w:rsidRPr="008C0792">
        <w:rPr>
          <w:rFonts w:ascii="Verdana" w:eastAsia="Verdana" w:hAnsi="Verdana" w:cs="Verdana"/>
          <w:spacing w:val="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di</w:t>
      </w:r>
      <w:r w:rsidRPr="008C0792">
        <w:rPr>
          <w:rFonts w:ascii="Verdana" w:eastAsia="Verdana" w:hAnsi="Verdana" w:cs="Verdana"/>
          <w:spacing w:val="5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svolgimento</w:t>
      </w:r>
      <w:r w:rsidRPr="008C0792">
        <w:rPr>
          <w:rFonts w:ascii="Verdana" w:eastAsia="Verdana" w:hAnsi="Verdana" w:cs="Verdana"/>
          <w:spacing w:val="6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dei</w:t>
      </w:r>
      <w:r w:rsidRPr="008C0792">
        <w:rPr>
          <w:rFonts w:ascii="Verdana" w:eastAsia="Verdana" w:hAnsi="Verdana" w:cs="Verdana"/>
          <w:spacing w:val="5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concorsi</w:t>
      </w:r>
      <w:r w:rsidRPr="008C0792">
        <w:rPr>
          <w:rFonts w:ascii="Verdana" w:eastAsia="Verdana" w:hAnsi="Verdana" w:cs="Verdana"/>
          <w:spacing w:val="5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pubblici</w:t>
      </w:r>
      <w:r w:rsidRPr="008C0792">
        <w:rPr>
          <w:rFonts w:ascii="Verdana" w:eastAsia="Verdana" w:hAnsi="Verdana" w:cs="Verdana"/>
          <w:spacing w:val="5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di</w:t>
      </w:r>
      <w:r w:rsidRPr="008C0792">
        <w:rPr>
          <w:rFonts w:ascii="Verdana" w:eastAsia="Verdana" w:hAnsi="Verdana" w:cs="Verdana"/>
          <w:spacing w:val="5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cui</w:t>
      </w:r>
      <w:r w:rsidRPr="008C0792">
        <w:rPr>
          <w:rFonts w:ascii="Verdana" w:eastAsia="Verdana" w:hAnsi="Verdana" w:cs="Verdana"/>
          <w:spacing w:val="6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alla</w:t>
      </w:r>
      <w:r w:rsidRPr="008C0792">
        <w:rPr>
          <w:rFonts w:ascii="Verdana" w:eastAsia="Verdana" w:hAnsi="Verdana" w:cs="Verdana"/>
          <w:spacing w:val="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nota</w:t>
      </w:r>
      <w:r w:rsidRPr="008C0792">
        <w:rPr>
          <w:rFonts w:ascii="Verdana" w:eastAsia="Verdana" w:hAnsi="Verdana" w:cs="Verdana"/>
          <w:spacing w:val="4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DFP</w:t>
      </w:r>
      <w:r w:rsidRPr="008C0792">
        <w:rPr>
          <w:rFonts w:ascii="Verdana" w:eastAsia="Verdana" w:hAnsi="Verdana" w:cs="Verdana"/>
          <w:spacing w:val="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7293-P</w:t>
      </w:r>
      <w:r w:rsidRPr="008C0792">
        <w:rPr>
          <w:rFonts w:ascii="Verdana" w:eastAsia="Verdana" w:hAnsi="Verdana" w:cs="Verdana"/>
          <w:spacing w:val="4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del</w:t>
      </w:r>
      <w:r w:rsidRPr="008C0792">
        <w:rPr>
          <w:rFonts w:ascii="Verdana" w:eastAsia="Verdana" w:hAnsi="Verdana" w:cs="Verdana"/>
          <w:spacing w:val="5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03/02/2021</w:t>
      </w:r>
      <w:r w:rsidRPr="008C0792">
        <w:rPr>
          <w:rFonts w:ascii="Verdana" w:eastAsia="Verdana" w:hAnsi="Verdana" w:cs="Verdana"/>
          <w:spacing w:val="-6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e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del Piano Operativo Specifico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della</w:t>
      </w:r>
      <w:r w:rsidRPr="008C0792">
        <w:rPr>
          <w:rFonts w:ascii="Verdana" w:eastAsia="Verdana" w:hAnsi="Verdana" w:cs="Verdana"/>
          <w:spacing w:val="-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Procedura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Concorsuale.</w:t>
      </w:r>
    </w:p>
    <w:p w:rsidR="002706B0" w:rsidRPr="008C0792" w:rsidRDefault="002706B0" w:rsidP="002706B0">
      <w:pPr>
        <w:spacing w:before="1"/>
        <w:jc w:val="both"/>
        <w:rPr>
          <w:rFonts w:ascii="Verdana" w:eastAsia="Verdana" w:hAnsi="Verdana" w:cs="Verdana"/>
          <w:sz w:val="18"/>
        </w:rPr>
      </w:pPr>
      <w:r w:rsidRPr="008C0792">
        <w:rPr>
          <w:rFonts w:ascii="Verdana" w:eastAsia="Verdana" w:hAnsi="Verdana" w:cs="Verdana"/>
          <w:sz w:val="18"/>
        </w:rPr>
        <w:t>La</w:t>
      </w:r>
      <w:r w:rsidRPr="008C0792">
        <w:rPr>
          <w:rFonts w:ascii="Verdana" w:eastAsia="Verdana" w:hAnsi="Verdana" w:cs="Verdana"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base</w:t>
      </w:r>
      <w:r w:rsidRPr="008C0792">
        <w:rPr>
          <w:rFonts w:ascii="Verdana" w:eastAsia="Verdana" w:hAnsi="Verdana" w:cs="Verdana"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giuridica</w:t>
      </w:r>
      <w:r w:rsidRPr="008C0792">
        <w:rPr>
          <w:rFonts w:ascii="Verdana" w:eastAsia="Verdana" w:hAnsi="Verdana" w:cs="Verdana"/>
          <w:spacing w:val="-5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del</w:t>
      </w:r>
      <w:r w:rsidRPr="008C0792">
        <w:rPr>
          <w:rFonts w:ascii="Verdana" w:eastAsia="Verdana" w:hAnsi="Verdana" w:cs="Verdana"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trattamento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è,</w:t>
      </w:r>
      <w:r w:rsidRPr="008C0792">
        <w:rPr>
          <w:rFonts w:ascii="Verdana" w:eastAsia="Verdana" w:hAnsi="Verdana" w:cs="Verdana"/>
          <w:spacing w:val="-5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pertanto,</w:t>
      </w:r>
      <w:r w:rsidRPr="008C0792">
        <w:rPr>
          <w:rFonts w:ascii="Verdana" w:eastAsia="Verdana" w:hAnsi="Verdana" w:cs="Verdana"/>
          <w:spacing w:val="-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da</w:t>
      </w:r>
      <w:r w:rsidRPr="008C0792">
        <w:rPr>
          <w:rFonts w:ascii="Verdana" w:eastAsia="Verdana" w:hAnsi="Verdana" w:cs="Verdana"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rinvenirsi</w:t>
      </w:r>
      <w:r w:rsidRPr="008C0792">
        <w:rPr>
          <w:rFonts w:ascii="Verdana" w:eastAsia="Verdana" w:hAnsi="Verdana" w:cs="Verdana"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nell’implementazione</w:t>
      </w:r>
      <w:r w:rsidRPr="008C0792">
        <w:rPr>
          <w:rFonts w:ascii="Verdana" w:eastAsia="Verdana" w:hAnsi="Verdana" w:cs="Verdana"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di</w:t>
      </w:r>
      <w:r w:rsidRPr="008C0792">
        <w:rPr>
          <w:rFonts w:ascii="Verdana" w:eastAsia="Verdana" w:hAnsi="Verdana" w:cs="Verdana"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tale</w:t>
      </w:r>
      <w:r w:rsidRPr="008C0792">
        <w:rPr>
          <w:rFonts w:ascii="Verdana" w:eastAsia="Verdana" w:hAnsi="Verdana" w:cs="Verdana"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Protocollo.</w:t>
      </w:r>
    </w:p>
    <w:p w:rsidR="002706B0" w:rsidRPr="008C0792" w:rsidRDefault="002706B0" w:rsidP="002706B0">
      <w:pPr>
        <w:spacing w:before="11"/>
        <w:rPr>
          <w:rFonts w:ascii="Verdana" w:eastAsia="Verdana" w:hAnsi="Verdana" w:cs="Verdana"/>
          <w:sz w:val="17"/>
          <w:szCs w:val="20"/>
        </w:rPr>
      </w:pPr>
    </w:p>
    <w:p w:rsidR="002706B0" w:rsidRPr="008C0792" w:rsidRDefault="002706B0" w:rsidP="002706B0">
      <w:pPr>
        <w:spacing w:before="1" w:line="219" w:lineRule="exact"/>
        <w:rPr>
          <w:rFonts w:ascii="Verdana" w:eastAsia="Verdana" w:hAnsi="Verdana" w:cs="Verdana"/>
          <w:b/>
          <w:sz w:val="18"/>
        </w:rPr>
      </w:pPr>
      <w:r w:rsidRPr="008C0792">
        <w:rPr>
          <w:rFonts w:ascii="Verdana" w:eastAsia="Verdana" w:hAnsi="Verdana" w:cs="Verdana"/>
          <w:b/>
          <w:sz w:val="18"/>
        </w:rPr>
        <w:t>Natura</w:t>
      </w:r>
      <w:r w:rsidRPr="008C0792">
        <w:rPr>
          <w:rFonts w:ascii="Verdana" w:eastAsia="Verdana" w:hAnsi="Verdana" w:cs="Verdana"/>
          <w:b/>
          <w:spacing w:val="-5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del</w:t>
      </w:r>
      <w:r w:rsidRPr="008C0792">
        <w:rPr>
          <w:rFonts w:ascii="Verdana" w:eastAsia="Verdana" w:hAnsi="Verdana" w:cs="Verdana"/>
          <w:b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conferimento</w:t>
      </w:r>
      <w:r w:rsidRPr="008C0792">
        <w:rPr>
          <w:rFonts w:ascii="Verdana" w:eastAsia="Verdana" w:hAnsi="Verdana" w:cs="Verdana"/>
          <w:b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dei</w:t>
      </w:r>
      <w:r w:rsidRPr="008C0792">
        <w:rPr>
          <w:rFonts w:ascii="Verdana" w:eastAsia="Verdana" w:hAnsi="Verdana" w:cs="Verdana"/>
          <w:b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dati</w:t>
      </w:r>
      <w:r w:rsidRPr="008C0792">
        <w:rPr>
          <w:rFonts w:ascii="Verdana" w:eastAsia="Verdana" w:hAnsi="Verdana" w:cs="Verdana"/>
          <w:b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personali</w:t>
      </w:r>
    </w:p>
    <w:p w:rsidR="002706B0" w:rsidRPr="008C0792" w:rsidRDefault="002706B0" w:rsidP="002706B0">
      <w:pPr>
        <w:spacing w:line="218" w:lineRule="exact"/>
        <w:rPr>
          <w:rFonts w:ascii="Verdana" w:eastAsia="Verdana" w:hAnsi="Verdana" w:cs="Verdana"/>
          <w:sz w:val="18"/>
        </w:rPr>
      </w:pPr>
      <w:r w:rsidRPr="008C0792">
        <w:rPr>
          <w:rFonts w:ascii="Verdana" w:eastAsia="Verdana" w:hAnsi="Verdana" w:cs="Verdana"/>
          <w:sz w:val="18"/>
        </w:rPr>
        <w:t>Il</w:t>
      </w:r>
      <w:r w:rsidRPr="008C0792">
        <w:rPr>
          <w:rFonts w:ascii="Verdana" w:eastAsia="Verdana" w:hAnsi="Verdana" w:cs="Verdana"/>
          <w:spacing w:val="-5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conferimento</w:t>
      </w:r>
      <w:r w:rsidRPr="008C0792">
        <w:rPr>
          <w:rFonts w:ascii="Verdana" w:eastAsia="Verdana" w:hAnsi="Verdana" w:cs="Verdana"/>
          <w:spacing w:val="-5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dei</w:t>
      </w:r>
      <w:r w:rsidRPr="008C0792">
        <w:rPr>
          <w:rFonts w:ascii="Verdana" w:eastAsia="Verdana" w:hAnsi="Verdana" w:cs="Verdana"/>
          <w:spacing w:val="-5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dati</w:t>
      </w:r>
      <w:r w:rsidRPr="008C0792">
        <w:rPr>
          <w:rFonts w:ascii="Verdana" w:eastAsia="Verdana" w:hAnsi="Verdana" w:cs="Verdana"/>
          <w:spacing w:val="-5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è</w:t>
      </w:r>
      <w:r w:rsidRPr="008C0792">
        <w:rPr>
          <w:rFonts w:ascii="Verdana" w:eastAsia="Verdana" w:hAnsi="Verdana" w:cs="Verdana"/>
          <w:spacing w:val="-5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necessario</w:t>
      </w:r>
      <w:r w:rsidRPr="008C0792">
        <w:rPr>
          <w:rFonts w:ascii="Verdana" w:eastAsia="Verdana" w:hAnsi="Verdana" w:cs="Verdana"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per</w:t>
      </w:r>
      <w:r w:rsidRPr="008C0792">
        <w:rPr>
          <w:rFonts w:ascii="Verdana" w:eastAsia="Verdana" w:hAnsi="Verdana" w:cs="Verdana"/>
          <w:spacing w:val="-6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accedere</w:t>
      </w:r>
      <w:r w:rsidRPr="008C0792">
        <w:rPr>
          <w:rFonts w:ascii="Verdana" w:eastAsia="Verdana" w:hAnsi="Verdana" w:cs="Verdana"/>
          <w:spacing w:val="-5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all’interno</w:t>
      </w:r>
      <w:r w:rsidRPr="008C0792">
        <w:rPr>
          <w:rFonts w:ascii="Verdana" w:eastAsia="Verdana" w:hAnsi="Verdana" w:cs="Verdana"/>
          <w:spacing w:val="-5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della</w:t>
      </w:r>
      <w:r w:rsidRPr="008C0792">
        <w:rPr>
          <w:rFonts w:ascii="Verdana" w:eastAsia="Verdana" w:hAnsi="Verdana" w:cs="Verdana"/>
          <w:spacing w:val="-6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sede</w:t>
      </w:r>
      <w:r w:rsidRPr="008C0792">
        <w:rPr>
          <w:rFonts w:ascii="Verdana" w:eastAsia="Verdana" w:hAnsi="Verdana" w:cs="Verdana"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per</w:t>
      </w:r>
      <w:r w:rsidRPr="008C0792">
        <w:rPr>
          <w:rFonts w:ascii="Verdana" w:eastAsia="Verdana" w:hAnsi="Verdana" w:cs="Verdana"/>
          <w:spacing w:val="-6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lo</w:t>
      </w:r>
      <w:r w:rsidRPr="008C0792">
        <w:rPr>
          <w:rFonts w:ascii="Verdana" w:eastAsia="Verdana" w:hAnsi="Verdana" w:cs="Verdana"/>
          <w:spacing w:val="-5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svolgimento</w:t>
      </w:r>
      <w:r w:rsidRPr="008C0792">
        <w:rPr>
          <w:rFonts w:ascii="Verdana" w:eastAsia="Verdana" w:hAnsi="Verdana" w:cs="Verdana"/>
          <w:spacing w:val="-5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della</w:t>
      </w:r>
      <w:r w:rsidRPr="008C0792">
        <w:rPr>
          <w:rFonts w:ascii="Verdana" w:eastAsia="Verdana" w:hAnsi="Verdana" w:cs="Verdana"/>
          <w:spacing w:val="-6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procedura</w:t>
      </w:r>
    </w:p>
    <w:p w:rsidR="002706B0" w:rsidRPr="008C0792" w:rsidRDefault="002706B0" w:rsidP="002706B0">
      <w:pPr>
        <w:rPr>
          <w:rFonts w:ascii="Verdana" w:eastAsia="Verdana" w:hAnsi="Verdana" w:cs="Verdana"/>
          <w:sz w:val="18"/>
        </w:rPr>
      </w:pPr>
      <w:r w:rsidRPr="008C0792">
        <w:rPr>
          <w:rFonts w:ascii="Verdana" w:eastAsia="Verdana" w:hAnsi="Verdana" w:cs="Verdana"/>
          <w:sz w:val="18"/>
        </w:rPr>
        <w:t>concorsuale.</w:t>
      </w:r>
      <w:r w:rsidRPr="008C0792">
        <w:rPr>
          <w:rFonts w:ascii="Verdana" w:eastAsia="Verdana" w:hAnsi="Verdana" w:cs="Verdana"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Un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eventuale</w:t>
      </w:r>
      <w:r w:rsidRPr="008C0792">
        <w:rPr>
          <w:rFonts w:ascii="Verdana" w:eastAsia="Verdana" w:hAnsi="Verdana" w:cs="Verdana"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rifiuto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a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conferirli impedisce</w:t>
      </w:r>
      <w:r w:rsidRPr="008C0792">
        <w:rPr>
          <w:rFonts w:ascii="Verdana" w:eastAsia="Verdana" w:hAnsi="Verdana" w:cs="Verdana"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di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consentire</w:t>
      </w:r>
      <w:r w:rsidRPr="008C0792">
        <w:rPr>
          <w:rFonts w:ascii="Verdana" w:eastAsia="Verdana" w:hAnsi="Verdana" w:cs="Verdana"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l’ingresso.</w:t>
      </w:r>
    </w:p>
    <w:p w:rsidR="002706B0" w:rsidRPr="008C0792" w:rsidRDefault="002706B0" w:rsidP="002706B0">
      <w:pPr>
        <w:spacing w:before="1"/>
        <w:rPr>
          <w:rFonts w:ascii="Verdana" w:eastAsia="Verdana" w:hAnsi="Verdana" w:cs="Verdana"/>
          <w:sz w:val="18"/>
          <w:szCs w:val="20"/>
        </w:rPr>
      </w:pPr>
    </w:p>
    <w:p w:rsidR="002706B0" w:rsidRPr="008C0792" w:rsidRDefault="002706B0" w:rsidP="002706B0">
      <w:pPr>
        <w:spacing w:line="219" w:lineRule="exact"/>
        <w:jc w:val="both"/>
        <w:rPr>
          <w:rFonts w:ascii="Verdana" w:eastAsia="Verdana" w:hAnsi="Verdana" w:cs="Verdana"/>
          <w:b/>
          <w:sz w:val="18"/>
        </w:rPr>
      </w:pPr>
      <w:r w:rsidRPr="008C0792">
        <w:rPr>
          <w:rFonts w:ascii="Verdana" w:eastAsia="Verdana" w:hAnsi="Verdana" w:cs="Verdana"/>
          <w:b/>
          <w:sz w:val="18"/>
        </w:rPr>
        <w:t>Modalità,</w:t>
      </w:r>
      <w:r w:rsidRPr="008C0792">
        <w:rPr>
          <w:rFonts w:ascii="Verdana" w:eastAsia="Verdana" w:hAnsi="Verdana" w:cs="Verdana"/>
          <w:b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ambito</w:t>
      </w:r>
      <w:r w:rsidRPr="008C0792">
        <w:rPr>
          <w:rFonts w:ascii="Verdana" w:eastAsia="Verdana" w:hAnsi="Verdana" w:cs="Verdana"/>
          <w:b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e</w:t>
      </w:r>
      <w:r w:rsidRPr="008C0792">
        <w:rPr>
          <w:rFonts w:ascii="Verdana" w:eastAsia="Verdana" w:hAnsi="Verdana" w:cs="Verdana"/>
          <w:b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durata</w:t>
      </w:r>
      <w:r w:rsidRPr="008C0792">
        <w:rPr>
          <w:rFonts w:ascii="Verdana" w:eastAsia="Verdana" w:hAnsi="Verdana" w:cs="Verdana"/>
          <w:b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del</w:t>
      </w:r>
      <w:r w:rsidRPr="008C0792">
        <w:rPr>
          <w:rFonts w:ascii="Verdana" w:eastAsia="Verdana" w:hAnsi="Verdana" w:cs="Verdana"/>
          <w:b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trattamento</w:t>
      </w:r>
    </w:p>
    <w:p w:rsidR="002706B0" w:rsidRPr="008C0792" w:rsidRDefault="002706B0" w:rsidP="002706B0">
      <w:pPr>
        <w:spacing w:line="218" w:lineRule="exact"/>
        <w:jc w:val="both"/>
        <w:rPr>
          <w:rFonts w:ascii="Verdana" w:eastAsia="Verdana" w:hAnsi="Verdana" w:cs="Verdana"/>
          <w:sz w:val="18"/>
        </w:rPr>
      </w:pPr>
      <w:r w:rsidRPr="008C0792">
        <w:rPr>
          <w:rFonts w:ascii="Verdana" w:eastAsia="Verdana" w:hAnsi="Verdana" w:cs="Verdana"/>
          <w:sz w:val="18"/>
        </w:rPr>
        <w:t>Il</w:t>
      </w:r>
      <w:r w:rsidRPr="008C0792">
        <w:rPr>
          <w:rFonts w:ascii="Verdana" w:eastAsia="Verdana" w:hAnsi="Verdana" w:cs="Verdana"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trattamento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è</w:t>
      </w:r>
      <w:r w:rsidRPr="008C0792">
        <w:rPr>
          <w:rFonts w:ascii="Verdana" w:eastAsia="Verdana" w:hAnsi="Verdana" w:cs="Verdana"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effettuato</w:t>
      </w:r>
      <w:r w:rsidRPr="008C0792">
        <w:rPr>
          <w:rFonts w:ascii="Verdana" w:eastAsia="Verdana" w:hAnsi="Verdana" w:cs="Verdana"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dal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Titolare</w:t>
      </w:r>
      <w:r w:rsidRPr="008C0792">
        <w:rPr>
          <w:rFonts w:ascii="Verdana" w:eastAsia="Verdana" w:hAnsi="Verdana" w:cs="Verdana"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del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Trattamento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dei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Dati</w:t>
      </w:r>
    </w:p>
    <w:p w:rsidR="002706B0" w:rsidRPr="008C0792" w:rsidRDefault="002706B0" w:rsidP="002706B0">
      <w:pPr>
        <w:ind w:right="-1"/>
        <w:jc w:val="both"/>
        <w:rPr>
          <w:rFonts w:ascii="Verdana" w:eastAsia="Verdana" w:hAnsi="Verdana" w:cs="Verdana"/>
          <w:sz w:val="18"/>
        </w:rPr>
      </w:pPr>
      <w:r w:rsidRPr="008C0792">
        <w:rPr>
          <w:rFonts w:ascii="Verdana" w:eastAsia="Verdana" w:hAnsi="Verdana" w:cs="Verdana"/>
          <w:sz w:val="18"/>
        </w:rPr>
        <w:t>Con riferimento alla misurazione della temperatura corporea, l’Ente non effettua alcuna registrazione del</w:t>
      </w:r>
      <w:r w:rsidRPr="008C0792">
        <w:rPr>
          <w:rFonts w:ascii="Verdana" w:eastAsia="Verdana" w:hAnsi="Verdana" w:cs="Verdana"/>
          <w:spacing w:val="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dato. L’identificazione dell’interessato e la registrazione del superamento della soglia di temperatura</w:t>
      </w:r>
      <w:r w:rsidRPr="008C0792">
        <w:rPr>
          <w:rFonts w:ascii="Verdana" w:eastAsia="Verdana" w:hAnsi="Verdana" w:cs="Verdana"/>
          <w:spacing w:val="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potrebbero avvenire solo qualora fosse necessario documentare le ragioni che hanno impedito l’accesso.</w:t>
      </w:r>
      <w:r w:rsidRPr="008C0792">
        <w:rPr>
          <w:rFonts w:ascii="Verdana" w:eastAsia="Verdana" w:hAnsi="Verdana" w:cs="Verdana"/>
          <w:spacing w:val="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In</w:t>
      </w:r>
      <w:r w:rsidRPr="008C0792">
        <w:rPr>
          <w:rFonts w:ascii="Verdana" w:eastAsia="Verdana" w:hAnsi="Verdana" w:cs="Verdana"/>
          <w:spacing w:val="-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tal caso,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l’interessato sarà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informato della</w:t>
      </w:r>
      <w:r w:rsidRPr="008C0792">
        <w:rPr>
          <w:rFonts w:ascii="Verdana" w:eastAsia="Verdana" w:hAnsi="Verdana" w:cs="Verdana"/>
          <w:spacing w:val="-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circostanza.</w:t>
      </w:r>
    </w:p>
    <w:p w:rsidR="002706B0" w:rsidRPr="008C0792" w:rsidRDefault="002706B0" w:rsidP="002706B0">
      <w:pPr>
        <w:ind w:right="-1"/>
        <w:jc w:val="both"/>
        <w:rPr>
          <w:rFonts w:ascii="Verdana" w:eastAsia="Verdana" w:hAnsi="Verdana" w:cs="Verdana"/>
          <w:sz w:val="18"/>
        </w:rPr>
      </w:pPr>
      <w:r w:rsidRPr="008C0792">
        <w:rPr>
          <w:rFonts w:ascii="Verdana" w:eastAsia="Verdana" w:hAnsi="Verdana" w:cs="Verdana"/>
          <w:sz w:val="18"/>
        </w:rPr>
        <w:t>I dati personali non saranno oggetto di diffusione, né di comunicazione a terzi, se non in ragione delle</w:t>
      </w:r>
      <w:r w:rsidRPr="008C0792">
        <w:rPr>
          <w:rFonts w:ascii="Verdana" w:eastAsia="Verdana" w:hAnsi="Verdana" w:cs="Verdana"/>
          <w:spacing w:val="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specifiche previsioni normative (es. in caso di richiesta da parte dell’Autorità sanitaria per la ricostruzione</w:t>
      </w:r>
      <w:r w:rsidRPr="008C0792">
        <w:rPr>
          <w:rFonts w:ascii="Verdana" w:eastAsia="Verdana" w:hAnsi="Verdana" w:cs="Verdana"/>
          <w:spacing w:val="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 xml:space="preserve">della filiera – </w:t>
      </w:r>
      <w:proofErr w:type="spellStart"/>
      <w:r w:rsidRPr="008C0792">
        <w:rPr>
          <w:rFonts w:ascii="Verdana" w:eastAsia="Verdana" w:hAnsi="Verdana" w:cs="Verdana"/>
          <w:sz w:val="18"/>
        </w:rPr>
        <w:t>contact</w:t>
      </w:r>
      <w:proofErr w:type="spellEnd"/>
      <w:r w:rsidRPr="008C0792">
        <w:rPr>
          <w:rFonts w:ascii="Verdana" w:eastAsia="Verdana" w:hAnsi="Verdana" w:cs="Verdana"/>
          <w:sz w:val="18"/>
        </w:rPr>
        <w:t xml:space="preserve"> </w:t>
      </w:r>
      <w:proofErr w:type="spellStart"/>
      <w:r w:rsidRPr="008C0792">
        <w:rPr>
          <w:rFonts w:ascii="Verdana" w:eastAsia="Verdana" w:hAnsi="Verdana" w:cs="Verdana"/>
          <w:sz w:val="18"/>
        </w:rPr>
        <w:t>tracing</w:t>
      </w:r>
      <w:proofErr w:type="spellEnd"/>
      <w:r w:rsidRPr="008C0792">
        <w:rPr>
          <w:rFonts w:ascii="Verdana" w:eastAsia="Verdana" w:hAnsi="Verdana" w:cs="Verdana"/>
          <w:sz w:val="18"/>
        </w:rPr>
        <w:t xml:space="preserve"> - degli eventuali contatti stretti di un lavoratore risultato positivo al COVID-</w:t>
      </w:r>
      <w:r w:rsidRPr="008C0792">
        <w:rPr>
          <w:rFonts w:ascii="Verdana" w:eastAsia="Verdana" w:hAnsi="Verdana" w:cs="Verdana"/>
          <w:spacing w:val="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19).</w:t>
      </w:r>
    </w:p>
    <w:p w:rsidR="002706B0" w:rsidRPr="008C0792" w:rsidRDefault="002706B0" w:rsidP="002706B0">
      <w:pPr>
        <w:ind w:right="-1"/>
        <w:jc w:val="both"/>
        <w:rPr>
          <w:rFonts w:ascii="Verdana" w:eastAsia="Verdana" w:hAnsi="Verdana" w:cs="Verdana"/>
          <w:sz w:val="18"/>
        </w:rPr>
      </w:pPr>
      <w:r w:rsidRPr="008C0792">
        <w:rPr>
          <w:rFonts w:ascii="Verdana" w:eastAsia="Verdana" w:hAnsi="Verdana" w:cs="Verdana"/>
          <w:sz w:val="18"/>
        </w:rPr>
        <w:t>I</w:t>
      </w:r>
      <w:r w:rsidRPr="008C0792">
        <w:rPr>
          <w:rFonts w:ascii="Verdana" w:eastAsia="Verdana" w:hAnsi="Verdana" w:cs="Verdana"/>
          <w:spacing w:val="-9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dati</w:t>
      </w:r>
      <w:r w:rsidRPr="008C0792">
        <w:rPr>
          <w:rFonts w:ascii="Verdana" w:eastAsia="Verdana" w:hAnsi="Verdana" w:cs="Verdana"/>
          <w:spacing w:val="-9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saranno</w:t>
      </w:r>
      <w:r w:rsidRPr="008C0792">
        <w:rPr>
          <w:rFonts w:ascii="Verdana" w:eastAsia="Verdana" w:hAnsi="Verdana" w:cs="Verdana"/>
          <w:spacing w:val="-9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trattati</w:t>
      </w:r>
      <w:r w:rsidRPr="008C0792">
        <w:rPr>
          <w:rFonts w:ascii="Verdana" w:eastAsia="Verdana" w:hAnsi="Verdana" w:cs="Verdana"/>
          <w:spacing w:val="-9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per</w:t>
      </w:r>
      <w:r w:rsidRPr="008C0792">
        <w:rPr>
          <w:rFonts w:ascii="Verdana" w:eastAsia="Verdana" w:hAnsi="Verdana" w:cs="Verdana"/>
          <w:spacing w:val="-10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il</w:t>
      </w:r>
      <w:r w:rsidRPr="008C0792">
        <w:rPr>
          <w:rFonts w:ascii="Verdana" w:eastAsia="Verdana" w:hAnsi="Verdana" w:cs="Verdana"/>
          <w:spacing w:val="-1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tempo</w:t>
      </w:r>
      <w:r w:rsidRPr="008C0792">
        <w:rPr>
          <w:rFonts w:ascii="Verdana" w:eastAsia="Verdana" w:hAnsi="Verdana" w:cs="Verdana"/>
          <w:spacing w:val="-9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strettamente</w:t>
      </w:r>
      <w:r w:rsidRPr="008C0792">
        <w:rPr>
          <w:rFonts w:ascii="Verdana" w:eastAsia="Verdana" w:hAnsi="Verdana" w:cs="Verdana"/>
          <w:spacing w:val="-9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necessario</w:t>
      </w:r>
      <w:r w:rsidRPr="008C0792">
        <w:rPr>
          <w:rFonts w:ascii="Verdana" w:eastAsia="Verdana" w:hAnsi="Verdana" w:cs="Verdana"/>
          <w:spacing w:val="-9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a</w:t>
      </w:r>
      <w:r w:rsidRPr="008C0792">
        <w:rPr>
          <w:rFonts w:ascii="Verdana" w:eastAsia="Verdana" w:hAnsi="Verdana" w:cs="Verdana"/>
          <w:spacing w:val="-10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perseguire</w:t>
      </w:r>
      <w:r w:rsidRPr="008C0792">
        <w:rPr>
          <w:rFonts w:ascii="Verdana" w:eastAsia="Verdana" w:hAnsi="Verdana" w:cs="Verdana"/>
          <w:spacing w:val="-9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la</w:t>
      </w:r>
      <w:r w:rsidRPr="008C0792">
        <w:rPr>
          <w:rFonts w:ascii="Verdana" w:eastAsia="Verdana" w:hAnsi="Verdana" w:cs="Verdana"/>
          <w:spacing w:val="-10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citata</w:t>
      </w:r>
      <w:r w:rsidRPr="008C0792">
        <w:rPr>
          <w:rFonts w:ascii="Verdana" w:eastAsia="Verdana" w:hAnsi="Verdana" w:cs="Verdana"/>
          <w:spacing w:val="-10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finalità</w:t>
      </w:r>
      <w:r w:rsidRPr="008C0792">
        <w:rPr>
          <w:rFonts w:ascii="Verdana" w:eastAsia="Verdana" w:hAnsi="Verdana" w:cs="Verdana"/>
          <w:spacing w:val="-10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di</w:t>
      </w:r>
      <w:r w:rsidRPr="008C0792">
        <w:rPr>
          <w:rFonts w:ascii="Verdana" w:eastAsia="Verdana" w:hAnsi="Verdana" w:cs="Verdana"/>
          <w:spacing w:val="-9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prevenzione</w:t>
      </w:r>
      <w:r w:rsidRPr="008C0792">
        <w:rPr>
          <w:rFonts w:ascii="Verdana" w:eastAsia="Verdana" w:hAnsi="Verdana" w:cs="Verdana"/>
          <w:spacing w:val="-9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dal</w:t>
      </w:r>
      <w:r w:rsidRPr="008C0792">
        <w:rPr>
          <w:rFonts w:ascii="Verdana" w:eastAsia="Verdana" w:hAnsi="Verdana" w:cs="Verdana"/>
          <w:spacing w:val="-60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contagio da COVID-19 e conservati non oltre il termine dello stato d’emergenza, attualmente fissato al</w:t>
      </w:r>
      <w:r w:rsidRPr="008C0792">
        <w:rPr>
          <w:rFonts w:ascii="Verdana" w:eastAsia="Verdana" w:hAnsi="Verdana" w:cs="Verdana"/>
          <w:spacing w:val="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30/04/2021.</w:t>
      </w:r>
    </w:p>
    <w:p w:rsidR="002706B0" w:rsidRPr="008C0792" w:rsidRDefault="002706B0" w:rsidP="002706B0">
      <w:pPr>
        <w:spacing w:before="1"/>
        <w:ind w:right="-1"/>
        <w:rPr>
          <w:rFonts w:ascii="Verdana" w:eastAsia="Verdana" w:hAnsi="Verdana" w:cs="Verdana"/>
          <w:sz w:val="18"/>
          <w:szCs w:val="20"/>
        </w:rPr>
      </w:pPr>
    </w:p>
    <w:p w:rsidR="002706B0" w:rsidRPr="008C0792" w:rsidRDefault="002706B0" w:rsidP="002706B0">
      <w:pPr>
        <w:spacing w:line="219" w:lineRule="exact"/>
        <w:ind w:right="-1"/>
        <w:jc w:val="both"/>
        <w:rPr>
          <w:rFonts w:ascii="Verdana" w:eastAsia="Verdana" w:hAnsi="Verdana" w:cs="Verdana"/>
          <w:b/>
          <w:sz w:val="18"/>
        </w:rPr>
      </w:pPr>
      <w:r w:rsidRPr="008C0792">
        <w:rPr>
          <w:rFonts w:ascii="Verdana" w:eastAsia="Verdana" w:hAnsi="Verdana" w:cs="Verdana"/>
          <w:b/>
          <w:sz w:val="18"/>
        </w:rPr>
        <w:t>Diritti</w:t>
      </w:r>
      <w:r w:rsidRPr="008C0792">
        <w:rPr>
          <w:rFonts w:ascii="Verdana" w:eastAsia="Verdana" w:hAnsi="Verdana" w:cs="Verdana"/>
          <w:b/>
          <w:spacing w:val="-4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degli</w:t>
      </w:r>
      <w:r w:rsidRPr="008C0792">
        <w:rPr>
          <w:rFonts w:ascii="Verdana" w:eastAsia="Verdana" w:hAnsi="Verdana" w:cs="Verdana"/>
          <w:b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interessati</w:t>
      </w:r>
    </w:p>
    <w:p w:rsidR="002706B0" w:rsidRPr="008C0792" w:rsidRDefault="002706B0" w:rsidP="002706B0">
      <w:pPr>
        <w:ind w:right="-1"/>
        <w:jc w:val="both"/>
        <w:rPr>
          <w:rFonts w:ascii="Verdana" w:eastAsia="Verdana" w:hAnsi="Verdana" w:cs="Verdana"/>
          <w:sz w:val="18"/>
        </w:rPr>
      </w:pPr>
      <w:r w:rsidRPr="008C0792">
        <w:rPr>
          <w:rFonts w:ascii="Verdana" w:eastAsia="Verdana" w:hAnsi="Verdana" w:cs="Verdana"/>
          <w:sz w:val="18"/>
        </w:rPr>
        <w:t>In qualsiasi momento, gli interessati hanno il diritto di accedere ai propri dati personali, di chiederne la</w:t>
      </w:r>
      <w:r w:rsidRPr="008C0792">
        <w:rPr>
          <w:rFonts w:ascii="Verdana" w:eastAsia="Verdana" w:hAnsi="Verdana" w:cs="Verdana"/>
          <w:spacing w:val="1"/>
          <w:sz w:val="18"/>
        </w:rPr>
        <w:t xml:space="preserve"> </w:t>
      </w:r>
      <w:r w:rsidRPr="008C0792">
        <w:rPr>
          <w:rFonts w:ascii="Verdana" w:eastAsia="Verdana" w:hAnsi="Verdana" w:cs="Verdana"/>
          <w:spacing w:val="-1"/>
          <w:sz w:val="18"/>
        </w:rPr>
        <w:t>rettifica,</w:t>
      </w:r>
      <w:r w:rsidRPr="008C0792">
        <w:rPr>
          <w:rFonts w:ascii="Verdana" w:eastAsia="Verdana" w:hAnsi="Verdana" w:cs="Verdana"/>
          <w:spacing w:val="-19"/>
          <w:sz w:val="18"/>
        </w:rPr>
        <w:t xml:space="preserve"> </w:t>
      </w:r>
      <w:r w:rsidRPr="008C0792">
        <w:rPr>
          <w:rFonts w:ascii="Verdana" w:eastAsia="Verdana" w:hAnsi="Verdana" w:cs="Verdana"/>
          <w:spacing w:val="-1"/>
          <w:sz w:val="18"/>
        </w:rPr>
        <w:t>l’aggiornamento</w:t>
      </w:r>
      <w:r w:rsidRPr="008C0792">
        <w:rPr>
          <w:rFonts w:ascii="Verdana" w:eastAsia="Verdana" w:hAnsi="Verdana" w:cs="Verdana"/>
          <w:spacing w:val="-16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e</w:t>
      </w:r>
      <w:r w:rsidRPr="008C0792">
        <w:rPr>
          <w:rFonts w:ascii="Verdana" w:eastAsia="Verdana" w:hAnsi="Verdana" w:cs="Verdana"/>
          <w:spacing w:val="-20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la</w:t>
      </w:r>
      <w:r w:rsidRPr="008C0792">
        <w:rPr>
          <w:rFonts w:ascii="Verdana" w:eastAsia="Verdana" w:hAnsi="Verdana" w:cs="Verdana"/>
          <w:spacing w:val="-17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relativa</w:t>
      </w:r>
      <w:r w:rsidRPr="008C0792">
        <w:rPr>
          <w:rFonts w:ascii="Verdana" w:eastAsia="Verdana" w:hAnsi="Verdana" w:cs="Verdana"/>
          <w:spacing w:val="-18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cancellazione.</w:t>
      </w:r>
      <w:r w:rsidRPr="008C0792">
        <w:rPr>
          <w:rFonts w:ascii="Verdana" w:eastAsia="Verdana" w:hAnsi="Verdana" w:cs="Verdana"/>
          <w:spacing w:val="-13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È,</w:t>
      </w:r>
      <w:r w:rsidRPr="008C0792">
        <w:rPr>
          <w:rFonts w:ascii="Verdana" w:eastAsia="Verdana" w:hAnsi="Verdana" w:cs="Verdana"/>
          <w:spacing w:val="-19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altresì,</w:t>
      </w:r>
      <w:r w:rsidRPr="008C0792">
        <w:rPr>
          <w:rFonts w:ascii="Verdana" w:eastAsia="Verdana" w:hAnsi="Verdana" w:cs="Verdana"/>
          <w:spacing w:val="-18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possibile</w:t>
      </w:r>
      <w:r w:rsidRPr="008C0792">
        <w:rPr>
          <w:rFonts w:ascii="Verdana" w:eastAsia="Verdana" w:hAnsi="Verdana" w:cs="Verdana"/>
          <w:spacing w:val="-17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opporsi</w:t>
      </w:r>
      <w:r w:rsidRPr="008C0792">
        <w:rPr>
          <w:rFonts w:ascii="Verdana" w:eastAsia="Verdana" w:hAnsi="Verdana" w:cs="Verdana"/>
          <w:spacing w:val="-17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al</w:t>
      </w:r>
      <w:r w:rsidRPr="008C0792">
        <w:rPr>
          <w:rFonts w:ascii="Verdana" w:eastAsia="Verdana" w:hAnsi="Verdana" w:cs="Verdana"/>
          <w:spacing w:val="-16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trattamento</w:t>
      </w:r>
      <w:r w:rsidRPr="008C0792">
        <w:rPr>
          <w:rFonts w:ascii="Verdana" w:eastAsia="Verdana" w:hAnsi="Verdana" w:cs="Verdana"/>
          <w:spacing w:val="-17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e</w:t>
      </w:r>
      <w:r w:rsidRPr="008C0792">
        <w:rPr>
          <w:rFonts w:ascii="Verdana" w:eastAsia="Verdana" w:hAnsi="Verdana" w:cs="Verdana"/>
          <w:spacing w:val="-17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richiederne</w:t>
      </w:r>
      <w:r w:rsidRPr="008C0792">
        <w:rPr>
          <w:rFonts w:ascii="Verdana" w:eastAsia="Verdana" w:hAnsi="Verdana" w:cs="Verdana"/>
          <w:spacing w:val="-6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la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limitazione.</w:t>
      </w:r>
    </w:p>
    <w:p w:rsidR="002706B0" w:rsidRPr="008C0792" w:rsidRDefault="002706B0" w:rsidP="002706B0">
      <w:pPr>
        <w:ind w:right="-1"/>
        <w:jc w:val="both"/>
        <w:rPr>
          <w:rFonts w:ascii="Verdana" w:eastAsia="Verdana" w:hAnsi="Verdana" w:cs="Verdana"/>
          <w:sz w:val="18"/>
        </w:rPr>
      </w:pPr>
      <w:r w:rsidRPr="008C0792">
        <w:rPr>
          <w:rFonts w:ascii="Verdana" w:eastAsia="Verdana" w:hAnsi="Verdana" w:cs="Verdana"/>
          <w:sz w:val="18"/>
        </w:rPr>
        <w:t>Queste richieste potranno essere rivolte direttamente al</w:t>
      </w:r>
      <w:r>
        <w:rPr>
          <w:rFonts w:ascii="Verdana" w:eastAsia="Verdana" w:hAnsi="Verdana" w:cs="Verdana"/>
          <w:sz w:val="18"/>
        </w:rPr>
        <w:t xml:space="preserve">la </w:t>
      </w:r>
      <w:r w:rsidRPr="008C0792">
        <w:rPr>
          <w:rFonts w:ascii="Verdana" w:eastAsia="Verdana" w:hAnsi="Verdana" w:cs="Verdana"/>
          <w:sz w:val="18"/>
        </w:rPr>
        <w:t>Comun</w:t>
      </w:r>
      <w:r>
        <w:rPr>
          <w:rFonts w:ascii="Verdana" w:eastAsia="Verdana" w:hAnsi="Verdana" w:cs="Verdana"/>
          <w:sz w:val="18"/>
        </w:rPr>
        <w:t xml:space="preserve">ità Montana dell’Oltrepò Pavese </w:t>
      </w:r>
      <w:r w:rsidRPr="008C0792">
        <w:rPr>
          <w:rFonts w:ascii="Verdana" w:eastAsia="Verdana" w:hAnsi="Verdana" w:cs="Verdana"/>
          <w:sz w:val="18"/>
        </w:rPr>
        <w:t>– ufficio protocollo – Tel</w:t>
      </w:r>
      <w:r w:rsidRPr="008C0792">
        <w:rPr>
          <w:rFonts w:ascii="Verdana" w:eastAsia="Verdana" w:hAnsi="Verdana" w:cs="Verdana"/>
          <w:spacing w:val="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0383/5</w:t>
      </w:r>
      <w:r>
        <w:rPr>
          <w:rFonts w:ascii="Verdana" w:eastAsia="Verdana" w:hAnsi="Verdana" w:cs="Verdana"/>
          <w:sz w:val="18"/>
        </w:rPr>
        <w:t>45811</w:t>
      </w:r>
      <w:r w:rsidRPr="008C0792">
        <w:rPr>
          <w:rFonts w:ascii="Verdana" w:eastAsia="Verdana" w:hAnsi="Verdana" w:cs="Verdana"/>
          <w:sz w:val="18"/>
        </w:rPr>
        <w:t>;</w:t>
      </w:r>
    </w:p>
    <w:p w:rsidR="002706B0" w:rsidRPr="008C0792" w:rsidRDefault="002706B0" w:rsidP="002706B0">
      <w:pPr>
        <w:ind w:right="-1"/>
        <w:jc w:val="both"/>
        <w:rPr>
          <w:rFonts w:ascii="Verdana" w:eastAsia="Verdana" w:hAnsi="Verdana" w:cs="Verdana"/>
          <w:sz w:val="18"/>
        </w:rPr>
      </w:pPr>
      <w:r w:rsidRPr="008C0792">
        <w:rPr>
          <w:rFonts w:ascii="Verdana" w:eastAsia="Verdana" w:hAnsi="Verdana" w:cs="Verdana"/>
          <w:sz w:val="18"/>
        </w:rPr>
        <w:t xml:space="preserve">E-mail: </w:t>
      </w:r>
      <w:hyperlink r:id="rId5" w:history="1">
        <w:r w:rsidRPr="001F1E12">
          <w:rPr>
            <w:rStyle w:val="Collegamentoipertestuale"/>
            <w:rFonts w:ascii="Verdana" w:eastAsia="Verdana" w:hAnsi="Verdana" w:cs="Verdana"/>
            <w:sz w:val="18"/>
          </w:rPr>
          <w:t>comunitamontanaoltrepo@cmop.it</w:t>
        </w:r>
      </w:hyperlink>
      <w:r>
        <w:rPr>
          <w:rFonts w:ascii="Verdana" w:eastAsia="Verdana" w:hAnsi="Verdana" w:cs="Verdana"/>
          <w:sz w:val="18"/>
        </w:rPr>
        <w:t xml:space="preserve"> </w:t>
      </w:r>
    </w:p>
    <w:p w:rsidR="002706B0" w:rsidRPr="008C0792" w:rsidRDefault="002706B0" w:rsidP="002706B0">
      <w:pPr>
        <w:spacing w:before="99" w:line="242" w:lineRule="auto"/>
        <w:ind w:right="-1"/>
        <w:jc w:val="both"/>
        <w:rPr>
          <w:rFonts w:ascii="Verdana" w:eastAsia="Verdana" w:hAnsi="Verdana" w:cs="Verdana"/>
          <w:b/>
          <w:sz w:val="18"/>
        </w:rPr>
      </w:pPr>
      <w:r w:rsidRPr="008C0792">
        <w:rPr>
          <w:rFonts w:ascii="Verdana" w:eastAsia="Verdana" w:hAnsi="Verdana" w:cs="Verdana"/>
          <w:sz w:val="18"/>
        </w:rPr>
        <w:t>Inoltre, nel caso in cui si ritenga che il trattamento sia stato svolto in violazione della normativa sulla</w:t>
      </w:r>
      <w:r w:rsidRPr="008C0792">
        <w:rPr>
          <w:rFonts w:ascii="Verdana" w:eastAsia="Verdana" w:hAnsi="Verdana" w:cs="Verdana"/>
          <w:spacing w:val="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 xml:space="preserve">protezione dei dati personali, è riconosciuto il diritto di presentare reclamo </w:t>
      </w:r>
      <w:r w:rsidRPr="008C0792">
        <w:rPr>
          <w:rFonts w:ascii="Verdana" w:eastAsia="Verdana" w:hAnsi="Verdana" w:cs="Verdana"/>
          <w:b/>
          <w:sz w:val="18"/>
        </w:rPr>
        <w:t>all’Autorità Garante per la</w:t>
      </w:r>
      <w:r w:rsidRPr="008C0792">
        <w:rPr>
          <w:rFonts w:ascii="Verdana" w:eastAsia="Verdana" w:hAnsi="Verdana" w:cs="Verdana"/>
          <w:b/>
          <w:spacing w:val="1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protezione dei</w:t>
      </w:r>
      <w:r w:rsidRPr="008C0792">
        <w:rPr>
          <w:rFonts w:ascii="Verdana" w:eastAsia="Verdana" w:hAnsi="Verdana" w:cs="Verdana"/>
          <w:b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dati</w:t>
      </w:r>
      <w:r w:rsidRPr="008C0792">
        <w:rPr>
          <w:rFonts w:ascii="Verdana" w:eastAsia="Verdana" w:hAnsi="Verdana" w:cs="Verdana"/>
          <w:b/>
          <w:spacing w:val="1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personali,</w:t>
      </w:r>
      <w:r w:rsidRPr="008C0792">
        <w:rPr>
          <w:rFonts w:ascii="Verdana" w:eastAsia="Verdana" w:hAnsi="Verdana" w:cs="Verdana"/>
          <w:b/>
          <w:spacing w:val="-1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Piazza di</w:t>
      </w:r>
      <w:r w:rsidRPr="008C0792">
        <w:rPr>
          <w:rFonts w:ascii="Verdana" w:eastAsia="Verdana" w:hAnsi="Verdana" w:cs="Verdana"/>
          <w:b/>
          <w:spacing w:val="5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Montecitorio</w:t>
      </w:r>
      <w:r w:rsidRPr="008C0792">
        <w:rPr>
          <w:rFonts w:ascii="Verdana" w:eastAsia="Verdana" w:hAnsi="Verdana" w:cs="Verdana"/>
          <w:b/>
          <w:spacing w:val="2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-</w:t>
      </w:r>
      <w:r w:rsidRPr="008C0792">
        <w:rPr>
          <w:rFonts w:ascii="Verdana" w:eastAsia="Verdana" w:hAnsi="Verdana" w:cs="Verdana"/>
          <w:b/>
          <w:spacing w:val="-3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00187</w:t>
      </w:r>
      <w:r w:rsidRPr="008C0792">
        <w:rPr>
          <w:rFonts w:ascii="Verdana" w:eastAsia="Verdana" w:hAnsi="Verdana" w:cs="Verdana"/>
          <w:b/>
          <w:spacing w:val="-1"/>
          <w:sz w:val="18"/>
        </w:rPr>
        <w:t xml:space="preserve"> </w:t>
      </w:r>
      <w:r w:rsidRPr="008C0792">
        <w:rPr>
          <w:rFonts w:ascii="Verdana" w:eastAsia="Verdana" w:hAnsi="Verdana" w:cs="Verdana"/>
          <w:b/>
          <w:sz w:val="18"/>
        </w:rPr>
        <w:t>- Roma.</w:t>
      </w:r>
    </w:p>
    <w:p w:rsidR="002706B0" w:rsidRPr="008C0792" w:rsidRDefault="002706B0" w:rsidP="002706B0">
      <w:pPr>
        <w:rPr>
          <w:rFonts w:ascii="Verdana" w:eastAsia="Verdana" w:hAnsi="Verdana" w:cs="Verdana"/>
          <w:b/>
          <w:szCs w:val="20"/>
        </w:rPr>
      </w:pPr>
    </w:p>
    <w:p w:rsidR="002706B0" w:rsidRDefault="002706B0" w:rsidP="002706B0">
      <w:pPr>
        <w:tabs>
          <w:tab w:val="left" w:pos="5716"/>
        </w:tabs>
        <w:spacing w:before="1" w:line="458" w:lineRule="auto"/>
        <w:ind w:right="4921"/>
        <w:rPr>
          <w:rFonts w:ascii="Verdana" w:eastAsia="Verdana" w:hAnsi="Verdana" w:cs="Verdana"/>
          <w:w w:val="45"/>
          <w:sz w:val="18"/>
          <w:u w:val="single"/>
        </w:rPr>
      </w:pPr>
      <w:r w:rsidRPr="008C0792">
        <w:rPr>
          <w:rFonts w:ascii="Verdana" w:eastAsia="Verdana" w:hAnsi="Verdana" w:cs="Verdana"/>
          <w:sz w:val="18"/>
        </w:rPr>
        <w:t>Data</w:t>
      </w:r>
      <w:r w:rsidRPr="008C0792">
        <w:rPr>
          <w:rFonts w:ascii="Verdana" w:eastAsia="Verdana" w:hAnsi="Verdana" w:cs="Verdana"/>
          <w:spacing w:val="-2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>e</w:t>
      </w:r>
      <w:r w:rsidRPr="008C0792">
        <w:rPr>
          <w:rFonts w:ascii="Verdana" w:eastAsia="Verdana" w:hAnsi="Verdana" w:cs="Verdana"/>
          <w:spacing w:val="-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</w:rPr>
        <w:t xml:space="preserve">luogo  </w:t>
      </w:r>
      <w:r w:rsidRPr="008C0792">
        <w:rPr>
          <w:rFonts w:ascii="Verdana" w:eastAsia="Verdana" w:hAnsi="Verdana" w:cs="Verdana"/>
          <w:sz w:val="18"/>
          <w:u w:val="single"/>
        </w:rPr>
        <w:t xml:space="preserve"> </w:t>
      </w:r>
      <w:r w:rsidRPr="008C0792">
        <w:rPr>
          <w:rFonts w:ascii="Verdana" w:eastAsia="Verdana" w:hAnsi="Verdana" w:cs="Verdana"/>
          <w:sz w:val="18"/>
          <w:u w:val="single"/>
        </w:rPr>
        <w:tab/>
      </w:r>
      <w:r w:rsidRPr="008C0792">
        <w:rPr>
          <w:rFonts w:ascii="Verdana" w:eastAsia="Verdana" w:hAnsi="Verdana" w:cs="Verdana"/>
          <w:sz w:val="18"/>
        </w:rPr>
        <w:t xml:space="preserve"> </w:t>
      </w:r>
    </w:p>
    <w:p w:rsidR="002706B0" w:rsidRDefault="002706B0" w:rsidP="002706B0">
      <w:pPr>
        <w:tabs>
          <w:tab w:val="left" w:pos="5716"/>
        </w:tabs>
        <w:spacing w:before="1" w:line="458" w:lineRule="auto"/>
        <w:ind w:right="4921"/>
        <w:rPr>
          <w:rFonts w:ascii="Verdana" w:eastAsia="Verdana" w:hAnsi="Verdana" w:cs="Verdana"/>
          <w:w w:val="45"/>
          <w:sz w:val="18"/>
          <w:u w:val="single"/>
        </w:rPr>
      </w:pPr>
      <w:r w:rsidRPr="008C0792">
        <w:rPr>
          <w:rFonts w:ascii="Verdana" w:eastAsia="Verdana" w:hAnsi="Verdana" w:cs="Verdana"/>
          <w:sz w:val="18"/>
        </w:rPr>
        <w:t>Firma</w:t>
      </w:r>
      <w:r w:rsidRPr="008C0792">
        <w:rPr>
          <w:rFonts w:ascii="Verdana" w:eastAsia="Verdana" w:hAnsi="Verdana" w:cs="Verdana"/>
          <w:spacing w:val="-1"/>
          <w:sz w:val="18"/>
        </w:rPr>
        <w:t xml:space="preserve"> </w:t>
      </w:r>
      <w:r w:rsidRPr="008C0792">
        <w:rPr>
          <w:rFonts w:ascii="Verdana" w:eastAsia="Verdana" w:hAnsi="Verdana" w:cs="Verdana"/>
          <w:sz w:val="18"/>
          <w:u w:val="single"/>
        </w:rPr>
        <w:t xml:space="preserve"> </w:t>
      </w:r>
      <w:r w:rsidRPr="008C0792">
        <w:rPr>
          <w:rFonts w:ascii="Verdana" w:eastAsia="Verdana" w:hAnsi="Verdana" w:cs="Verdana"/>
          <w:sz w:val="18"/>
          <w:u w:val="single"/>
        </w:rPr>
        <w:tab/>
      </w:r>
    </w:p>
    <w:p w:rsidR="002706B0" w:rsidRPr="002706B0" w:rsidRDefault="002706B0" w:rsidP="002706B0">
      <w:pPr>
        <w:tabs>
          <w:tab w:val="left" w:pos="5716"/>
        </w:tabs>
        <w:spacing w:before="1" w:line="458" w:lineRule="auto"/>
        <w:ind w:right="4921"/>
        <w:rPr>
          <w:rFonts w:ascii="Verdana" w:eastAsia="Verdana" w:hAnsi="Verdana" w:cs="Verdana"/>
          <w:sz w:val="18"/>
        </w:rPr>
      </w:pPr>
    </w:p>
    <w:sectPr w:rsidR="002706B0" w:rsidRPr="00270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74D0F"/>
    <w:multiLevelType w:val="hybridMultilevel"/>
    <w:tmpl w:val="18E8FE9A"/>
    <w:lvl w:ilvl="0" w:tplc="172EB050">
      <w:start w:val="1"/>
      <w:numFmt w:val="lowerLetter"/>
      <w:lvlText w:val="%1)"/>
      <w:lvlJc w:val="left"/>
      <w:pPr>
        <w:ind w:left="2349" w:hanging="360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8D22F8AE">
      <w:numFmt w:val="bullet"/>
      <w:lvlText w:val="•"/>
      <w:lvlJc w:val="left"/>
      <w:pPr>
        <w:ind w:left="3330" w:hanging="360"/>
      </w:pPr>
      <w:rPr>
        <w:rFonts w:hint="default"/>
        <w:lang w:val="it-IT" w:eastAsia="en-US" w:bidi="ar-SA"/>
      </w:rPr>
    </w:lvl>
    <w:lvl w:ilvl="2" w:tplc="EAA65F3C">
      <w:numFmt w:val="bullet"/>
      <w:lvlText w:val="•"/>
      <w:lvlJc w:val="left"/>
      <w:pPr>
        <w:ind w:left="4305" w:hanging="360"/>
      </w:pPr>
      <w:rPr>
        <w:rFonts w:hint="default"/>
        <w:lang w:val="it-IT" w:eastAsia="en-US" w:bidi="ar-SA"/>
      </w:rPr>
    </w:lvl>
    <w:lvl w:ilvl="3" w:tplc="E6AC0A4E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4" w:tplc="C4265B1A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5" w:tplc="49EC622A">
      <w:numFmt w:val="bullet"/>
      <w:lvlText w:val="•"/>
      <w:lvlJc w:val="left"/>
      <w:pPr>
        <w:ind w:left="7229" w:hanging="360"/>
      </w:pPr>
      <w:rPr>
        <w:rFonts w:hint="default"/>
        <w:lang w:val="it-IT" w:eastAsia="en-US" w:bidi="ar-SA"/>
      </w:rPr>
    </w:lvl>
    <w:lvl w:ilvl="6" w:tplc="70FA9FA4">
      <w:numFmt w:val="bullet"/>
      <w:lvlText w:val="•"/>
      <w:lvlJc w:val="left"/>
      <w:pPr>
        <w:ind w:left="8203" w:hanging="360"/>
      </w:pPr>
      <w:rPr>
        <w:rFonts w:hint="default"/>
        <w:lang w:val="it-IT" w:eastAsia="en-US" w:bidi="ar-SA"/>
      </w:rPr>
    </w:lvl>
    <w:lvl w:ilvl="7" w:tplc="FA52B36C">
      <w:numFmt w:val="bullet"/>
      <w:lvlText w:val="•"/>
      <w:lvlJc w:val="left"/>
      <w:pPr>
        <w:ind w:left="9178" w:hanging="360"/>
      </w:pPr>
      <w:rPr>
        <w:rFonts w:hint="default"/>
        <w:lang w:val="it-IT" w:eastAsia="en-US" w:bidi="ar-SA"/>
      </w:rPr>
    </w:lvl>
    <w:lvl w:ilvl="8" w:tplc="BCEC475C">
      <w:numFmt w:val="bullet"/>
      <w:lvlText w:val="•"/>
      <w:lvlJc w:val="left"/>
      <w:pPr>
        <w:ind w:left="1015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7127B5"/>
    <w:multiLevelType w:val="hybridMultilevel"/>
    <w:tmpl w:val="0A7E06AA"/>
    <w:lvl w:ilvl="0" w:tplc="EF0C4242">
      <w:numFmt w:val="bullet"/>
      <w:lvlText w:val=""/>
      <w:lvlJc w:val="left"/>
      <w:pPr>
        <w:ind w:left="100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2288B1A">
      <w:numFmt w:val="bullet"/>
      <w:lvlText w:val="•"/>
      <w:lvlJc w:val="left"/>
      <w:pPr>
        <w:ind w:left="1968" w:hanging="360"/>
      </w:pPr>
      <w:rPr>
        <w:rFonts w:hint="default"/>
        <w:lang w:val="it-IT" w:eastAsia="en-US" w:bidi="ar-SA"/>
      </w:rPr>
    </w:lvl>
    <w:lvl w:ilvl="2" w:tplc="C98466D6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3" w:tplc="772AFBBA">
      <w:numFmt w:val="bullet"/>
      <w:lvlText w:val="•"/>
      <w:lvlJc w:val="left"/>
      <w:pPr>
        <w:ind w:left="3905" w:hanging="360"/>
      </w:pPr>
      <w:rPr>
        <w:rFonts w:hint="default"/>
        <w:lang w:val="it-IT" w:eastAsia="en-US" w:bidi="ar-SA"/>
      </w:rPr>
    </w:lvl>
    <w:lvl w:ilvl="4" w:tplc="A9BAC0FA">
      <w:numFmt w:val="bullet"/>
      <w:lvlText w:val="•"/>
      <w:lvlJc w:val="left"/>
      <w:pPr>
        <w:ind w:left="4874" w:hanging="360"/>
      </w:pPr>
      <w:rPr>
        <w:rFonts w:hint="default"/>
        <w:lang w:val="it-IT" w:eastAsia="en-US" w:bidi="ar-SA"/>
      </w:rPr>
    </w:lvl>
    <w:lvl w:ilvl="5" w:tplc="E2742452">
      <w:numFmt w:val="bullet"/>
      <w:lvlText w:val="•"/>
      <w:lvlJc w:val="left"/>
      <w:pPr>
        <w:ind w:left="5843" w:hanging="360"/>
      </w:pPr>
      <w:rPr>
        <w:rFonts w:hint="default"/>
        <w:lang w:val="it-IT" w:eastAsia="en-US" w:bidi="ar-SA"/>
      </w:rPr>
    </w:lvl>
    <w:lvl w:ilvl="6" w:tplc="BDEEE460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7" w:tplc="B8DA3114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3FE6B86C">
      <w:numFmt w:val="bullet"/>
      <w:lvlText w:val="•"/>
      <w:lvlJc w:val="left"/>
      <w:pPr>
        <w:ind w:left="87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DCE6F6B"/>
    <w:multiLevelType w:val="hybridMultilevel"/>
    <w:tmpl w:val="75F6FA6E"/>
    <w:lvl w:ilvl="0" w:tplc="FB32670E">
      <w:start w:val="1"/>
      <w:numFmt w:val="decimal"/>
      <w:lvlText w:val="%1)"/>
      <w:lvlJc w:val="left"/>
      <w:pPr>
        <w:ind w:left="933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1F7EA910">
      <w:numFmt w:val="bullet"/>
      <w:lvlText w:val=""/>
      <w:lvlJc w:val="left"/>
      <w:pPr>
        <w:ind w:left="149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43DCCF7C">
      <w:numFmt w:val="bullet"/>
      <w:lvlText w:val="•"/>
      <w:lvlJc w:val="left"/>
      <w:pPr>
        <w:ind w:left="2520" w:hanging="360"/>
      </w:pPr>
      <w:rPr>
        <w:rFonts w:hint="default"/>
        <w:lang w:val="it-IT" w:eastAsia="en-US" w:bidi="ar-SA"/>
      </w:rPr>
    </w:lvl>
    <w:lvl w:ilvl="3" w:tplc="7B7EFD18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0666D850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37A89BD4">
      <w:numFmt w:val="bullet"/>
      <w:lvlText w:val="•"/>
      <w:lvlJc w:val="left"/>
      <w:pPr>
        <w:ind w:left="5582" w:hanging="360"/>
      </w:pPr>
      <w:rPr>
        <w:rFonts w:hint="default"/>
        <w:lang w:val="it-IT" w:eastAsia="en-US" w:bidi="ar-SA"/>
      </w:rPr>
    </w:lvl>
    <w:lvl w:ilvl="6" w:tplc="9FC03208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E0A6D7A0">
      <w:numFmt w:val="bullet"/>
      <w:lvlText w:val="•"/>
      <w:lvlJc w:val="left"/>
      <w:pPr>
        <w:ind w:left="7624" w:hanging="360"/>
      </w:pPr>
      <w:rPr>
        <w:rFonts w:hint="default"/>
        <w:lang w:val="it-IT" w:eastAsia="en-US" w:bidi="ar-SA"/>
      </w:rPr>
    </w:lvl>
    <w:lvl w:ilvl="8" w:tplc="8D26880A">
      <w:numFmt w:val="bullet"/>
      <w:lvlText w:val="•"/>
      <w:lvlJc w:val="left"/>
      <w:pPr>
        <w:ind w:left="864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DE520A3"/>
    <w:multiLevelType w:val="hybridMultilevel"/>
    <w:tmpl w:val="914C9ABC"/>
    <w:lvl w:ilvl="0" w:tplc="8BBE9A88">
      <w:start w:val="1"/>
      <w:numFmt w:val="lowerLetter"/>
      <w:lvlText w:val="%1)"/>
      <w:lvlJc w:val="left"/>
      <w:pPr>
        <w:ind w:left="933" w:hanging="360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FA88B8DA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2" w:tplc="FAC87830">
      <w:numFmt w:val="bullet"/>
      <w:lvlText w:val="•"/>
      <w:lvlJc w:val="left"/>
      <w:pPr>
        <w:ind w:left="2889" w:hanging="360"/>
      </w:pPr>
      <w:rPr>
        <w:rFonts w:hint="default"/>
        <w:lang w:val="it-IT" w:eastAsia="en-US" w:bidi="ar-SA"/>
      </w:rPr>
    </w:lvl>
    <w:lvl w:ilvl="3" w:tplc="567E7B9C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B3F09084">
      <w:numFmt w:val="bullet"/>
      <w:lvlText w:val="•"/>
      <w:lvlJc w:val="left"/>
      <w:pPr>
        <w:ind w:left="4838" w:hanging="360"/>
      </w:pPr>
      <w:rPr>
        <w:rFonts w:hint="default"/>
        <w:lang w:val="it-IT" w:eastAsia="en-US" w:bidi="ar-SA"/>
      </w:rPr>
    </w:lvl>
    <w:lvl w:ilvl="5" w:tplc="9CEECCE8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64602198">
      <w:numFmt w:val="bullet"/>
      <w:lvlText w:val="•"/>
      <w:lvlJc w:val="left"/>
      <w:pPr>
        <w:ind w:left="6787" w:hanging="360"/>
      </w:pPr>
      <w:rPr>
        <w:rFonts w:hint="default"/>
        <w:lang w:val="it-IT" w:eastAsia="en-US" w:bidi="ar-SA"/>
      </w:rPr>
    </w:lvl>
    <w:lvl w:ilvl="7" w:tplc="4C3E6E70">
      <w:numFmt w:val="bullet"/>
      <w:lvlText w:val="•"/>
      <w:lvlJc w:val="left"/>
      <w:pPr>
        <w:ind w:left="7762" w:hanging="360"/>
      </w:pPr>
      <w:rPr>
        <w:rFonts w:hint="default"/>
        <w:lang w:val="it-IT" w:eastAsia="en-US" w:bidi="ar-SA"/>
      </w:rPr>
    </w:lvl>
    <w:lvl w:ilvl="8" w:tplc="4064B88E">
      <w:numFmt w:val="bullet"/>
      <w:lvlText w:val="•"/>
      <w:lvlJc w:val="left"/>
      <w:pPr>
        <w:ind w:left="873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B0"/>
    <w:rsid w:val="002706B0"/>
    <w:rsid w:val="00CC0621"/>
    <w:rsid w:val="00F0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3C62"/>
  <w15:chartTrackingRefBased/>
  <w15:docId w15:val="{F6141DA7-D5DC-4DF8-9B2A-5EE94802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06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06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itamontanaoltrepo@cmo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ssciamanna</dc:creator>
  <cp:keywords/>
  <dc:description/>
  <cp:lastModifiedBy>ssciamanna</cp:lastModifiedBy>
  <cp:revision>3</cp:revision>
  <dcterms:created xsi:type="dcterms:W3CDTF">2021-03-10T17:41:00Z</dcterms:created>
  <dcterms:modified xsi:type="dcterms:W3CDTF">2021-03-10T17:51:00Z</dcterms:modified>
</cp:coreProperties>
</file>