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AE5C1" w14:textId="77777777" w:rsidR="00351F5A" w:rsidRDefault="00351F5A">
      <w:pPr>
        <w:pStyle w:val="Corpotesto"/>
        <w:spacing w:before="4"/>
        <w:ind w:left="0"/>
        <w:rPr>
          <w:rFonts w:ascii="Times New Roman"/>
          <w:sz w:val="18"/>
        </w:rPr>
      </w:pPr>
    </w:p>
    <w:p w14:paraId="74FD1046" w14:textId="0AAE44C4" w:rsidR="00351F5A" w:rsidRDefault="00DF7B1D">
      <w:pPr>
        <w:pStyle w:val="Corpotesto"/>
        <w:spacing w:before="59"/>
        <w:ind w:left="3136" w:right="3138"/>
        <w:jc w:val="center"/>
      </w:pPr>
      <w:r>
        <w:rPr>
          <w:color w:val="FF66CC"/>
        </w:rPr>
        <w:t>“BONUS</w:t>
      </w:r>
      <w:r>
        <w:rPr>
          <w:color w:val="FF66CC"/>
          <w:spacing w:val="-4"/>
        </w:rPr>
        <w:t xml:space="preserve"> </w:t>
      </w:r>
      <w:r>
        <w:rPr>
          <w:color w:val="FF66CC"/>
        </w:rPr>
        <w:t>BEBÈ</w:t>
      </w:r>
      <w:r>
        <w:rPr>
          <w:color w:val="FF66CC"/>
          <w:spacing w:val="-3"/>
        </w:rPr>
        <w:t xml:space="preserve"> </w:t>
      </w:r>
      <w:r>
        <w:rPr>
          <w:color w:val="FF66CC"/>
        </w:rPr>
        <w:t>ALTO</w:t>
      </w:r>
      <w:r>
        <w:rPr>
          <w:color w:val="FF66CC"/>
          <w:spacing w:val="-2"/>
        </w:rPr>
        <w:t xml:space="preserve"> </w:t>
      </w:r>
      <w:r>
        <w:rPr>
          <w:color w:val="9CC2E4"/>
        </w:rPr>
        <w:t>OLTREPÒ</w:t>
      </w:r>
      <w:r>
        <w:rPr>
          <w:color w:val="9CC2E4"/>
          <w:spacing w:val="-2"/>
        </w:rPr>
        <w:t xml:space="preserve"> </w:t>
      </w:r>
      <w:r>
        <w:rPr>
          <w:color w:val="9CC2E4"/>
        </w:rPr>
        <w:t>PAVESE”</w:t>
      </w:r>
      <w:r>
        <w:rPr>
          <w:color w:val="9CC2E4"/>
          <w:spacing w:val="-2"/>
        </w:rPr>
        <w:t xml:space="preserve"> </w:t>
      </w:r>
      <w:r w:rsidR="008B5121">
        <w:rPr>
          <w:color w:val="FF66CC"/>
        </w:rPr>
        <w:t>2021</w:t>
      </w:r>
    </w:p>
    <w:p w14:paraId="2B66549A" w14:textId="77777777" w:rsidR="00351F5A" w:rsidRDefault="00351F5A">
      <w:pPr>
        <w:pStyle w:val="Corpotesto"/>
        <w:spacing w:before="11"/>
        <w:ind w:left="0"/>
        <w:rPr>
          <w:sz w:val="14"/>
        </w:rPr>
      </w:pPr>
    </w:p>
    <w:p w14:paraId="0FC86580" w14:textId="77777777" w:rsidR="00351F5A" w:rsidRDefault="00DF7B1D">
      <w:pPr>
        <w:pStyle w:val="Titolo1"/>
        <w:numPr>
          <w:ilvl w:val="0"/>
          <w:numId w:val="2"/>
        </w:numPr>
        <w:tabs>
          <w:tab w:val="left" w:pos="494"/>
          <w:tab w:val="left" w:pos="9801"/>
        </w:tabs>
        <w:jc w:val="both"/>
      </w:pPr>
      <w:r>
        <w:rPr>
          <w:shd w:val="clear" w:color="auto" w:fill="E1EED9"/>
        </w:rPr>
        <w:t>Obiettivi</w:t>
      </w:r>
      <w:r>
        <w:rPr>
          <w:spacing w:val="-5"/>
          <w:shd w:val="clear" w:color="auto" w:fill="E1EED9"/>
        </w:rPr>
        <w:t xml:space="preserve"> </w:t>
      </w:r>
      <w:r>
        <w:rPr>
          <w:shd w:val="clear" w:color="auto" w:fill="E1EED9"/>
        </w:rPr>
        <w:t>e</w:t>
      </w:r>
      <w:r>
        <w:rPr>
          <w:spacing w:val="-2"/>
          <w:shd w:val="clear" w:color="auto" w:fill="E1EED9"/>
        </w:rPr>
        <w:t xml:space="preserve"> </w:t>
      </w:r>
      <w:r>
        <w:rPr>
          <w:shd w:val="clear" w:color="auto" w:fill="E1EED9"/>
        </w:rPr>
        <w:t>Finalità</w:t>
      </w:r>
      <w:r>
        <w:rPr>
          <w:shd w:val="clear" w:color="auto" w:fill="E1EED9"/>
        </w:rPr>
        <w:tab/>
      </w:r>
    </w:p>
    <w:p w14:paraId="15EA92E7" w14:textId="17845EBF" w:rsidR="00351F5A" w:rsidRDefault="00DF7B1D">
      <w:pPr>
        <w:pStyle w:val="Corpotesto"/>
        <w:spacing w:before="164" w:line="259" w:lineRule="auto"/>
        <w:ind w:right="131"/>
        <w:jc w:val="both"/>
      </w:pPr>
      <w:r>
        <w:t xml:space="preserve">La Comunità Montana dell’Oltrepò Pavese, per sostenere le famiglie e </w:t>
      </w:r>
      <w:r w:rsidR="008B5121">
        <w:t>allo stesso tempo</w:t>
      </w:r>
      <w:r>
        <w:t xml:space="preserve"> gli esercizi commerciali siti nei</w:t>
      </w:r>
      <w:r>
        <w:rPr>
          <w:spacing w:val="1"/>
        </w:rPr>
        <w:t xml:space="preserve"> </w:t>
      </w:r>
      <w:r>
        <w:t>Comuni di Bagnaria, Borgo Priolo, Borgoratto Mormorolo, Brallo di Pregola, Cecima, Colli Verdi, Fortunago, Godiasco</w:t>
      </w:r>
      <w:r>
        <w:rPr>
          <w:spacing w:val="1"/>
        </w:rPr>
        <w:t xml:space="preserve"> </w:t>
      </w:r>
      <w:r>
        <w:t>Salice Terme, Menconico,</w:t>
      </w:r>
      <w:r>
        <w:t xml:space="preserve"> Montalto Pavese, Montesegale, Ponte Nizza, Rocca Susella, Romagnese, Santa Margherita di</w:t>
      </w:r>
      <w:r>
        <w:rPr>
          <w:spacing w:val="-43"/>
        </w:rPr>
        <w:t xml:space="preserve"> </w:t>
      </w:r>
      <w:r>
        <w:t>Staffora,</w:t>
      </w:r>
      <w:r>
        <w:rPr>
          <w:spacing w:val="-10"/>
        </w:rPr>
        <w:t xml:space="preserve"> </w:t>
      </w:r>
      <w:r>
        <w:t>Val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Nizza,</w:t>
      </w:r>
      <w:r>
        <w:rPr>
          <w:spacing w:val="-8"/>
        </w:rPr>
        <w:t xml:space="preserve"> </w:t>
      </w:r>
      <w:r>
        <w:t>Varzi,</w:t>
      </w:r>
      <w:r>
        <w:rPr>
          <w:spacing w:val="-9"/>
        </w:rPr>
        <w:t xml:space="preserve"> </w:t>
      </w:r>
      <w:r>
        <w:t>Zavattarello,</w:t>
      </w:r>
      <w:r>
        <w:rPr>
          <w:spacing w:val="-9"/>
        </w:rPr>
        <w:t xml:space="preserve"> </w:t>
      </w:r>
      <w:r>
        <w:t>ha</w:t>
      </w:r>
      <w:r>
        <w:rPr>
          <w:spacing w:val="-9"/>
        </w:rPr>
        <w:t xml:space="preserve"> </w:t>
      </w:r>
      <w:r>
        <w:t>approvato,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via</w:t>
      </w:r>
      <w:r>
        <w:rPr>
          <w:spacing w:val="-9"/>
        </w:rPr>
        <w:t xml:space="preserve"> </w:t>
      </w:r>
      <w:r>
        <w:t>sperimentale</w:t>
      </w:r>
      <w:r>
        <w:rPr>
          <w:spacing w:val="-8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l'anno</w:t>
      </w:r>
      <w:r>
        <w:rPr>
          <w:spacing w:val="-9"/>
        </w:rPr>
        <w:t xml:space="preserve"> </w:t>
      </w:r>
      <w:r w:rsidR="008B5121">
        <w:t>2021</w:t>
      </w:r>
      <w:r>
        <w:t>,</w:t>
      </w:r>
      <w:r>
        <w:rPr>
          <w:spacing w:val="-9"/>
        </w:rPr>
        <w:t xml:space="preserve"> </w:t>
      </w:r>
      <w:r>
        <w:t>l'iniziativa</w:t>
      </w:r>
      <w:r>
        <w:rPr>
          <w:spacing w:val="-9"/>
        </w:rPr>
        <w:t xml:space="preserve"> </w:t>
      </w:r>
      <w:r>
        <w:t>“Bonus</w:t>
      </w:r>
      <w:r>
        <w:rPr>
          <w:spacing w:val="-8"/>
        </w:rPr>
        <w:t xml:space="preserve"> </w:t>
      </w:r>
      <w:r>
        <w:t>Bebè</w:t>
      </w:r>
      <w:r>
        <w:rPr>
          <w:spacing w:val="-8"/>
        </w:rPr>
        <w:t xml:space="preserve"> </w:t>
      </w:r>
      <w:r>
        <w:t>Alto</w:t>
      </w:r>
      <w:r>
        <w:rPr>
          <w:spacing w:val="1"/>
        </w:rPr>
        <w:t xml:space="preserve"> </w:t>
      </w:r>
      <w:r>
        <w:t>Oltrepò</w:t>
      </w:r>
      <w:r>
        <w:rPr>
          <w:spacing w:val="-9"/>
        </w:rPr>
        <w:t xml:space="preserve"> </w:t>
      </w:r>
      <w:r>
        <w:t>Pavese”.</w:t>
      </w:r>
      <w:r>
        <w:rPr>
          <w:spacing w:val="-8"/>
        </w:rPr>
        <w:t xml:space="preserve"> </w:t>
      </w:r>
      <w:r>
        <w:t>Tale</w:t>
      </w:r>
      <w:r>
        <w:rPr>
          <w:spacing w:val="-9"/>
        </w:rPr>
        <w:t xml:space="preserve"> </w:t>
      </w:r>
      <w:r>
        <w:t>iniziativa</w:t>
      </w:r>
      <w:r>
        <w:rPr>
          <w:spacing w:val="-8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rivolta</w:t>
      </w:r>
      <w:r>
        <w:rPr>
          <w:spacing w:val="-8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famiglie</w:t>
      </w:r>
      <w:r>
        <w:rPr>
          <w:spacing w:val="-9"/>
        </w:rPr>
        <w:t xml:space="preserve"> </w:t>
      </w:r>
      <w:r>
        <w:t>residenti,</w:t>
      </w:r>
      <w:r>
        <w:rPr>
          <w:spacing w:val="-8"/>
        </w:rPr>
        <w:t xml:space="preserve"> </w:t>
      </w:r>
      <w:r>
        <w:t>senza</w:t>
      </w:r>
      <w:r>
        <w:rPr>
          <w:spacing w:val="-8"/>
        </w:rPr>
        <w:t xml:space="preserve"> </w:t>
      </w:r>
      <w:r>
        <w:t>distinzione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reddito,</w:t>
      </w:r>
      <w:r>
        <w:rPr>
          <w:spacing w:val="-10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corso</w:t>
      </w:r>
      <w:r>
        <w:rPr>
          <w:spacing w:val="-8"/>
        </w:rPr>
        <w:t xml:space="preserve"> </w:t>
      </w:r>
      <w:r>
        <w:t>dell'anno</w:t>
      </w:r>
      <w:r>
        <w:rPr>
          <w:spacing w:val="-8"/>
        </w:rPr>
        <w:t xml:space="preserve"> </w:t>
      </w:r>
      <w:r w:rsidR="008B5121">
        <w:t>2021</w:t>
      </w:r>
      <w:r>
        <w:rPr>
          <w:spacing w:val="-43"/>
        </w:rPr>
        <w:t xml:space="preserve"> </w:t>
      </w:r>
      <w:r>
        <w:t>saranno interessate dalla nascita di un bambino o dall'adozione di un minore, consistente nella concessione, mediante</w:t>
      </w:r>
      <w:r>
        <w:rPr>
          <w:spacing w:val="-43"/>
        </w:rPr>
        <w:t xml:space="preserve"> </w:t>
      </w:r>
      <w:r>
        <w:t>buoni spesa, di un contributo del</w:t>
      </w:r>
      <w:r>
        <w:t xml:space="preserve"> valore di € 500,00, da spendere presso gli esercizi commerciali che aderiranno</w:t>
      </w:r>
      <w:r>
        <w:rPr>
          <w:spacing w:val="1"/>
        </w:rPr>
        <w:t xml:space="preserve"> </w:t>
      </w:r>
      <w:r>
        <w:t>all'iniziativa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situati</w:t>
      </w:r>
      <w:r>
        <w:rPr>
          <w:spacing w:val="-1"/>
        </w:rPr>
        <w:t xml:space="preserve"> </w:t>
      </w:r>
      <w:r>
        <w:t>nei 18</w:t>
      </w:r>
      <w:r>
        <w:rPr>
          <w:spacing w:val="-1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della Comunità</w:t>
      </w:r>
      <w:r>
        <w:rPr>
          <w:spacing w:val="-1"/>
        </w:rPr>
        <w:t xml:space="preserve"> </w:t>
      </w:r>
      <w:r>
        <w:t>Montana dell’Oltrepò Pavese.</w:t>
      </w:r>
    </w:p>
    <w:p w14:paraId="6312729F" w14:textId="620ECC60" w:rsidR="00351F5A" w:rsidRDefault="00DF7B1D">
      <w:pPr>
        <w:pStyle w:val="Corpotesto"/>
        <w:spacing w:before="0" w:line="259" w:lineRule="auto"/>
        <w:ind w:right="139"/>
        <w:jc w:val="both"/>
      </w:pPr>
      <w:r>
        <w:t xml:space="preserve">Attraverso questa iniziativa, alle famiglie che dal 1 gennaio al 31 dicembre </w:t>
      </w:r>
      <w:r w:rsidR="008B5121">
        <w:t>2021</w:t>
      </w:r>
      <w:r>
        <w:t xml:space="preserve"> saranno int</w:t>
      </w:r>
      <w:r>
        <w:t>eressate dalla nascita o</w:t>
      </w:r>
      <w:r>
        <w:rPr>
          <w:spacing w:val="1"/>
        </w:rPr>
        <w:t xml:space="preserve"> </w:t>
      </w:r>
      <w:r>
        <w:t>dall'adozione di un figlio, in possesso di determinati requisiti e alle condizioni di seguito indicate, a fronte di apposita</w:t>
      </w:r>
      <w:r>
        <w:rPr>
          <w:spacing w:val="1"/>
        </w:rPr>
        <w:t xml:space="preserve"> </w:t>
      </w:r>
      <w:r>
        <w:t>domanda,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erogati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buoni</w:t>
      </w:r>
      <w:r>
        <w:rPr>
          <w:spacing w:val="1"/>
        </w:rPr>
        <w:t xml:space="preserve"> </w:t>
      </w:r>
      <w:r>
        <w:t>spesa,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l'ammontare</w:t>
      </w:r>
      <w:r>
        <w:rPr>
          <w:spacing w:val="1"/>
        </w:rPr>
        <w:t xml:space="preserve"> </w:t>
      </w:r>
      <w:r>
        <w:t>complessivo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€</w:t>
      </w:r>
      <w:r>
        <w:rPr>
          <w:spacing w:val="1"/>
        </w:rPr>
        <w:t xml:space="preserve"> </w:t>
      </w:r>
      <w:r>
        <w:t>500,00,</w:t>
      </w:r>
      <w:r>
        <w:rPr>
          <w:spacing w:val="1"/>
        </w:rPr>
        <w:t xml:space="preserve"> </w:t>
      </w:r>
      <w:r>
        <w:t>spendibili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eserc</w:t>
      </w:r>
      <w:r>
        <w:t>izi</w:t>
      </w:r>
      <w:r>
        <w:rPr>
          <w:spacing w:val="1"/>
        </w:rPr>
        <w:t xml:space="preserve"> </w:t>
      </w:r>
      <w:r>
        <w:t>commerciali dell’Alto Oltrepò Pavese che hanno aderito all'iniziativa, il cui elenco è pubblicato sul sito della Comunità</w:t>
      </w:r>
      <w:r>
        <w:rPr>
          <w:spacing w:val="1"/>
        </w:rPr>
        <w:t xml:space="preserve"> </w:t>
      </w:r>
      <w:r>
        <w:t>Montana</w:t>
      </w:r>
      <w:r>
        <w:rPr>
          <w:spacing w:val="-1"/>
        </w:rPr>
        <w:t xml:space="preserve"> </w:t>
      </w:r>
      <w:r>
        <w:t>dell’Oltrepò Pavese</w:t>
      </w:r>
      <w:r>
        <w:rPr>
          <w:spacing w:val="-1"/>
        </w:rPr>
        <w:t xml:space="preserve"> </w:t>
      </w:r>
      <w:r>
        <w:t>nell'apposita sezione</w:t>
      </w:r>
      <w:r>
        <w:rPr>
          <w:spacing w:val="-1"/>
        </w:rPr>
        <w:t xml:space="preserve"> </w:t>
      </w:r>
      <w:r>
        <w:t>Bonus Bebè.</w:t>
      </w:r>
    </w:p>
    <w:p w14:paraId="55C41B45" w14:textId="77777777" w:rsidR="00351F5A" w:rsidRDefault="00DF7B1D">
      <w:pPr>
        <w:pStyle w:val="Titolo1"/>
        <w:numPr>
          <w:ilvl w:val="0"/>
          <w:numId w:val="2"/>
        </w:numPr>
        <w:tabs>
          <w:tab w:val="left" w:pos="494"/>
          <w:tab w:val="left" w:pos="9801"/>
        </w:tabs>
        <w:spacing w:before="118"/>
        <w:jc w:val="both"/>
      </w:pPr>
      <w:r>
        <w:rPr>
          <w:shd w:val="clear" w:color="auto" w:fill="E1EED9"/>
        </w:rPr>
        <w:t>I</w:t>
      </w:r>
      <w:r>
        <w:rPr>
          <w:spacing w:val="-4"/>
          <w:shd w:val="clear" w:color="auto" w:fill="E1EED9"/>
        </w:rPr>
        <w:t xml:space="preserve"> </w:t>
      </w:r>
      <w:r>
        <w:rPr>
          <w:shd w:val="clear" w:color="auto" w:fill="E1EED9"/>
        </w:rPr>
        <w:t>benefici</w:t>
      </w:r>
      <w:r>
        <w:rPr>
          <w:spacing w:val="-5"/>
          <w:shd w:val="clear" w:color="auto" w:fill="E1EED9"/>
        </w:rPr>
        <w:t xml:space="preserve"> </w:t>
      </w:r>
      <w:r>
        <w:rPr>
          <w:shd w:val="clear" w:color="auto" w:fill="E1EED9"/>
        </w:rPr>
        <w:t>alle</w:t>
      </w:r>
      <w:r>
        <w:rPr>
          <w:spacing w:val="-3"/>
          <w:shd w:val="clear" w:color="auto" w:fill="E1EED9"/>
        </w:rPr>
        <w:t xml:space="preserve"> </w:t>
      </w:r>
      <w:r>
        <w:rPr>
          <w:shd w:val="clear" w:color="auto" w:fill="E1EED9"/>
        </w:rPr>
        <w:t>Famiglie</w:t>
      </w:r>
      <w:r>
        <w:rPr>
          <w:spacing w:val="-3"/>
          <w:shd w:val="clear" w:color="auto" w:fill="E1EED9"/>
        </w:rPr>
        <w:t xml:space="preserve"> </w:t>
      </w:r>
      <w:r>
        <w:rPr>
          <w:shd w:val="clear" w:color="auto" w:fill="E1EED9"/>
        </w:rPr>
        <w:t>dell’Alto</w:t>
      </w:r>
      <w:r>
        <w:rPr>
          <w:spacing w:val="-2"/>
          <w:shd w:val="clear" w:color="auto" w:fill="E1EED9"/>
        </w:rPr>
        <w:t xml:space="preserve"> </w:t>
      </w:r>
      <w:r>
        <w:rPr>
          <w:shd w:val="clear" w:color="auto" w:fill="E1EED9"/>
        </w:rPr>
        <w:t>Oltrepò</w:t>
      </w:r>
      <w:r>
        <w:rPr>
          <w:spacing w:val="-3"/>
          <w:shd w:val="clear" w:color="auto" w:fill="E1EED9"/>
        </w:rPr>
        <w:t xml:space="preserve"> </w:t>
      </w:r>
      <w:r>
        <w:rPr>
          <w:shd w:val="clear" w:color="auto" w:fill="E1EED9"/>
        </w:rPr>
        <w:t>Pavese</w:t>
      </w:r>
      <w:r>
        <w:rPr>
          <w:shd w:val="clear" w:color="auto" w:fill="E1EED9"/>
        </w:rPr>
        <w:tab/>
      </w:r>
    </w:p>
    <w:p w14:paraId="5F571A47" w14:textId="77777777" w:rsidR="00351F5A" w:rsidRDefault="00DF7B1D">
      <w:pPr>
        <w:pStyle w:val="Corpotesto"/>
        <w:spacing w:before="161"/>
      </w:pPr>
      <w:r>
        <w:t>L’iniziativa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rivolta</w:t>
      </w:r>
      <w:r>
        <w:rPr>
          <w:spacing w:val="-3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famiglie</w:t>
      </w:r>
      <w:r>
        <w:rPr>
          <w:spacing w:val="-4"/>
        </w:rPr>
        <w:t xml:space="preserve"> </w:t>
      </w:r>
      <w:r>
        <w:t>residenti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Comuni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Comunità</w:t>
      </w:r>
      <w:r>
        <w:rPr>
          <w:spacing w:val="-3"/>
        </w:rPr>
        <w:t xml:space="preserve"> </w:t>
      </w:r>
      <w:r>
        <w:t>Montana</w:t>
      </w:r>
      <w:r>
        <w:rPr>
          <w:spacing w:val="-2"/>
        </w:rPr>
        <w:t xml:space="preserve"> </w:t>
      </w:r>
      <w:r>
        <w:t>dell’Oltrepò</w:t>
      </w:r>
      <w:r>
        <w:rPr>
          <w:spacing w:val="-3"/>
        </w:rPr>
        <w:t xml:space="preserve"> </w:t>
      </w:r>
      <w:r>
        <w:t>Pavese</w:t>
      </w:r>
      <w:r>
        <w:rPr>
          <w:spacing w:val="-3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1°</w:t>
      </w:r>
      <w:r>
        <w:rPr>
          <w:spacing w:val="-3"/>
        </w:rPr>
        <w:t xml:space="preserve"> </w:t>
      </w:r>
      <w:r>
        <w:t>gennaio</w:t>
      </w:r>
      <w:r>
        <w:rPr>
          <w:spacing w:val="-2"/>
        </w:rPr>
        <w:t xml:space="preserve"> </w:t>
      </w:r>
      <w:r>
        <w:t>al</w:t>
      </w:r>
    </w:p>
    <w:p w14:paraId="2B980B6F" w14:textId="21AD026D" w:rsidR="00351F5A" w:rsidRDefault="00DF7B1D">
      <w:pPr>
        <w:pStyle w:val="Corpotesto"/>
        <w:spacing w:line="259" w:lineRule="auto"/>
        <w:ind w:right="3368"/>
      </w:pPr>
      <w:r>
        <w:t xml:space="preserve">31 dicembre </w:t>
      </w:r>
      <w:r w:rsidR="008B5121">
        <w:t>2021</w:t>
      </w:r>
      <w:r>
        <w:t xml:space="preserve"> saranno interessate dalla nascita o dall'adozione di un figlio.</w:t>
      </w:r>
      <w:r>
        <w:rPr>
          <w:spacing w:val="-4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particolare:</w:t>
      </w:r>
    </w:p>
    <w:p w14:paraId="02FB5B8C" w14:textId="6D1EA57A" w:rsidR="00351F5A" w:rsidRDefault="00DF7B1D">
      <w:pPr>
        <w:pStyle w:val="Paragrafoelenco"/>
        <w:numPr>
          <w:ilvl w:val="0"/>
          <w:numId w:val="1"/>
        </w:numPr>
        <w:tabs>
          <w:tab w:val="left" w:pos="239"/>
        </w:tabs>
        <w:spacing w:line="242" w:lineRule="exact"/>
        <w:jc w:val="left"/>
        <w:rPr>
          <w:sz w:val="20"/>
        </w:rPr>
      </w:pP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nascita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bambino</w:t>
      </w:r>
      <w:r>
        <w:rPr>
          <w:spacing w:val="-1"/>
          <w:sz w:val="20"/>
        </w:rPr>
        <w:t xml:space="preserve"> </w:t>
      </w:r>
      <w:r>
        <w:rPr>
          <w:sz w:val="20"/>
        </w:rPr>
        <w:t>deve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2"/>
          <w:sz w:val="20"/>
        </w:rPr>
        <w:t xml:space="preserve"> </w:t>
      </w:r>
      <w:r>
        <w:rPr>
          <w:sz w:val="20"/>
        </w:rPr>
        <w:t>avvenuta</w:t>
      </w:r>
      <w:r>
        <w:rPr>
          <w:spacing w:val="-1"/>
          <w:sz w:val="20"/>
        </w:rPr>
        <w:t xml:space="preserve"> </w:t>
      </w:r>
      <w:r>
        <w:rPr>
          <w:sz w:val="20"/>
        </w:rPr>
        <w:t>dal</w:t>
      </w:r>
      <w:r>
        <w:rPr>
          <w:spacing w:val="-1"/>
          <w:sz w:val="20"/>
        </w:rPr>
        <w:t xml:space="preserve"> </w:t>
      </w:r>
      <w:r>
        <w:rPr>
          <w:sz w:val="20"/>
        </w:rPr>
        <w:t>1°</w:t>
      </w:r>
      <w:r>
        <w:rPr>
          <w:spacing w:val="-2"/>
          <w:sz w:val="20"/>
        </w:rPr>
        <w:t xml:space="preserve"> </w:t>
      </w:r>
      <w:r>
        <w:rPr>
          <w:sz w:val="20"/>
        </w:rPr>
        <w:t>gennaio</w:t>
      </w:r>
      <w:r>
        <w:rPr>
          <w:spacing w:val="-2"/>
          <w:sz w:val="20"/>
        </w:rPr>
        <w:t xml:space="preserve"> </w:t>
      </w:r>
      <w:r w:rsidR="008B5121">
        <w:rPr>
          <w:sz w:val="20"/>
        </w:rPr>
        <w:t>2021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31</w:t>
      </w:r>
      <w:r>
        <w:rPr>
          <w:spacing w:val="-2"/>
          <w:sz w:val="20"/>
        </w:rPr>
        <w:t xml:space="preserve"> </w:t>
      </w:r>
      <w:r>
        <w:rPr>
          <w:sz w:val="20"/>
        </w:rPr>
        <w:t>dicembre</w:t>
      </w:r>
      <w:r>
        <w:rPr>
          <w:spacing w:val="-2"/>
          <w:sz w:val="20"/>
        </w:rPr>
        <w:t xml:space="preserve"> </w:t>
      </w:r>
      <w:r w:rsidR="008B5121">
        <w:rPr>
          <w:sz w:val="20"/>
        </w:rPr>
        <w:t>2021</w:t>
      </w:r>
      <w:r>
        <w:rPr>
          <w:sz w:val="20"/>
        </w:rPr>
        <w:t>;</w:t>
      </w:r>
    </w:p>
    <w:p w14:paraId="7FF3C280" w14:textId="0279FD6B" w:rsidR="00351F5A" w:rsidRDefault="00DF7B1D">
      <w:pPr>
        <w:pStyle w:val="Paragrafoelenco"/>
        <w:numPr>
          <w:ilvl w:val="0"/>
          <w:numId w:val="1"/>
        </w:numPr>
        <w:tabs>
          <w:tab w:val="left" w:pos="285"/>
        </w:tabs>
        <w:spacing w:before="20"/>
        <w:ind w:left="284" w:hanging="153"/>
        <w:jc w:val="left"/>
        <w:rPr>
          <w:sz w:val="20"/>
        </w:rPr>
      </w:pPr>
      <w:r>
        <w:rPr>
          <w:sz w:val="20"/>
        </w:rPr>
        <w:t>oppure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decreto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adozione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minore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stato</w:t>
      </w:r>
      <w:r>
        <w:rPr>
          <w:spacing w:val="-1"/>
          <w:sz w:val="20"/>
        </w:rPr>
        <w:t xml:space="preserve"> </w:t>
      </w:r>
      <w:r>
        <w:rPr>
          <w:sz w:val="20"/>
        </w:rPr>
        <w:t>emesso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1"/>
          <w:sz w:val="20"/>
        </w:rPr>
        <w:t xml:space="preserve"> </w:t>
      </w:r>
      <w:r>
        <w:rPr>
          <w:sz w:val="20"/>
        </w:rPr>
        <w:t>periodo</w:t>
      </w:r>
      <w:r>
        <w:rPr>
          <w:spacing w:val="-2"/>
          <w:sz w:val="20"/>
        </w:rPr>
        <w:t xml:space="preserve"> </w:t>
      </w:r>
      <w:r>
        <w:rPr>
          <w:sz w:val="20"/>
        </w:rPr>
        <w:t>tra</w:t>
      </w:r>
      <w:r>
        <w:rPr>
          <w:spacing w:val="-1"/>
          <w:sz w:val="20"/>
        </w:rPr>
        <w:t xml:space="preserve"> </w:t>
      </w:r>
      <w:r>
        <w:rPr>
          <w:sz w:val="20"/>
        </w:rPr>
        <w:t>01/01/</w:t>
      </w:r>
      <w:r w:rsidR="008B5121">
        <w:rPr>
          <w:sz w:val="20"/>
        </w:rPr>
        <w:t>2021</w:t>
      </w:r>
      <w:r>
        <w:rPr>
          <w:sz w:val="20"/>
        </w:rPr>
        <w:t xml:space="preserve"> 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31/12/</w:t>
      </w:r>
      <w:r w:rsidR="008B5121">
        <w:rPr>
          <w:sz w:val="20"/>
        </w:rPr>
        <w:t>2021</w:t>
      </w:r>
      <w:r>
        <w:rPr>
          <w:sz w:val="20"/>
        </w:rPr>
        <w:t>;</w:t>
      </w:r>
    </w:p>
    <w:p w14:paraId="4579B4FE" w14:textId="77777777" w:rsidR="00351F5A" w:rsidRDefault="00DF7B1D">
      <w:pPr>
        <w:pStyle w:val="Paragrafoelenco"/>
        <w:numPr>
          <w:ilvl w:val="0"/>
          <w:numId w:val="1"/>
        </w:numPr>
        <w:tabs>
          <w:tab w:val="left" w:pos="239"/>
        </w:tabs>
        <w:spacing w:before="20"/>
        <w:jc w:val="left"/>
        <w:rPr>
          <w:sz w:val="20"/>
        </w:rPr>
      </w:pP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nuovo</w:t>
      </w:r>
      <w:r>
        <w:rPr>
          <w:spacing w:val="-1"/>
          <w:sz w:val="20"/>
        </w:rPr>
        <w:t xml:space="preserve"> </w:t>
      </w:r>
      <w:r>
        <w:rPr>
          <w:sz w:val="20"/>
        </w:rPr>
        <w:t>nato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stato</w:t>
      </w:r>
      <w:r>
        <w:rPr>
          <w:spacing w:val="-1"/>
          <w:sz w:val="20"/>
        </w:rPr>
        <w:t xml:space="preserve"> </w:t>
      </w:r>
      <w:r>
        <w:rPr>
          <w:sz w:val="20"/>
        </w:rPr>
        <w:t>iscritto</w:t>
      </w:r>
      <w:r>
        <w:rPr>
          <w:spacing w:val="-1"/>
          <w:sz w:val="20"/>
        </w:rPr>
        <w:t xml:space="preserve"> </w:t>
      </w:r>
      <w:r>
        <w:rPr>
          <w:sz w:val="20"/>
        </w:rPr>
        <w:t>in anagrafe</w:t>
      </w:r>
      <w:r>
        <w:rPr>
          <w:spacing w:val="-2"/>
          <w:sz w:val="20"/>
        </w:rPr>
        <w:t xml:space="preserve"> </w:t>
      </w:r>
      <w:r>
        <w:rPr>
          <w:sz w:val="20"/>
        </w:rPr>
        <w:t>dalla</w:t>
      </w:r>
      <w:r>
        <w:rPr>
          <w:spacing w:val="-2"/>
          <w:sz w:val="20"/>
        </w:rPr>
        <w:t xml:space="preserve"> </w:t>
      </w:r>
      <w:r>
        <w:rPr>
          <w:sz w:val="20"/>
        </w:rPr>
        <w:t>nascita;</w:t>
      </w:r>
    </w:p>
    <w:p w14:paraId="692154DB" w14:textId="77777777" w:rsidR="00351F5A" w:rsidRDefault="00DF7B1D">
      <w:pPr>
        <w:pStyle w:val="Corpotesto"/>
      </w:pPr>
      <w:r>
        <w:t>Inoltre,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genitore</w:t>
      </w:r>
      <w:r>
        <w:rPr>
          <w:spacing w:val="-3"/>
        </w:rPr>
        <w:t xml:space="preserve"> </w:t>
      </w:r>
      <w:r>
        <w:t>richiedente,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momento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presentazione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domanda,</w:t>
      </w:r>
      <w:r>
        <w:rPr>
          <w:spacing w:val="-2"/>
        </w:rPr>
        <w:t xml:space="preserve"> </w:t>
      </w:r>
      <w:r>
        <w:t>deve</w:t>
      </w:r>
      <w:r>
        <w:rPr>
          <w:spacing w:val="-3"/>
        </w:rPr>
        <w:t xml:space="preserve"> </w:t>
      </w:r>
      <w:r>
        <w:t>essere:</w:t>
      </w:r>
    </w:p>
    <w:p w14:paraId="3EC13491" w14:textId="77777777" w:rsidR="00351F5A" w:rsidRDefault="00DF7B1D">
      <w:pPr>
        <w:pStyle w:val="Paragrafoelenco"/>
        <w:numPr>
          <w:ilvl w:val="0"/>
          <w:numId w:val="1"/>
        </w:numPr>
        <w:tabs>
          <w:tab w:val="left" w:pos="239"/>
        </w:tabs>
        <w:spacing w:before="19"/>
        <w:jc w:val="left"/>
        <w:rPr>
          <w:sz w:val="20"/>
        </w:rPr>
      </w:pPr>
      <w:r>
        <w:rPr>
          <w:sz w:val="20"/>
        </w:rPr>
        <w:t>convivente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figlio</w:t>
      </w:r>
      <w:r>
        <w:rPr>
          <w:spacing w:val="-1"/>
          <w:sz w:val="20"/>
        </w:rPr>
        <w:t xml:space="preserve"> </w:t>
      </w:r>
      <w:r>
        <w:rPr>
          <w:sz w:val="20"/>
        </w:rPr>
        <w:t>nato/adottato;</w:t>
      </w:r>
    </w:p>
    <w:p w14:paraId="150A84CE" w14:textId="77777777" w:rsidR="00351F5A" w:rsidRDefault="00DF7B1D">
      <w:pPr>
        <w:pStyle w:val="Paragrafoelenco"/>
        <w:numPr>
          <w:ilvl w:val="0"/>
          <w:numId w:val="1"/>
        </w:numPr>
        <w:tabs>
          <w:tab w:val="left" w:pos="237"/>
        </w:tabs>
        <w:spacing w:before="18"/>
        <w:ind w:left="236" w:hanging="105"/>
        <w:jc w:val="left"/>
        <w:rPr>
          <w:sz w:val="20"/>
        </w:rPr>
      </w:pPr>
      <w:r>
        <w:rPr>
          <w:sz w:val="20"/>
        </w:rPr>
        <w:t>residente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uno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18</w:t>
      </w:r>
      <w:r>
        <w:rPr>
          <w:spacing w:val="-3"/>
          <w:sz w:val="20"/>
        </w:rPr>
        <w:t xml:space="preserve"> </w:t>
      </w:r>
      <w:r>
        <w:rPr>
          <w:sz w:val="20"/>
        </w:rPr>
        <w:t>Comuni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5"/>
          <w:sz w:val="20"/>
        </w:rPr>
        <w:t xml:space="preserve"> </w:t>
      </w:r>
      <w:r>
        <w:rPr>
          <w:sz w:val="20"/>
        </w:rPr>
        <w:t>Comunità</w:t>
      </w:r>
      <w:r>
        <w:rPr>
          <w:spacing w:val="-4"/>
          <w:sz w:val="20"/>
        </w:rPr>
        <w:t xml:space="preserve"> </w:t>
      </w:r>
      <w:r>
        <w:rPr>
          <w:sz w:val="20"/>
        </w:rPr>
        <w:t>Montana</w:t>
      </w:r>
      <w:r>
        <w:rPr>
          <w:spacing w:val="-1"/>
          <w:sz w:val="20"/>
        </w:rPr>
        <w:t xml:space="preserve"> </w:t>
      </w:r>
      <w:r>
        <w:rPr>
          <w:sz w:val="20"/>
        </w:rPr>
        <w:t>dell’Oltrepò</w:t>
      </w:r>
      <w:r>
        <w:rPr>
          <w:spacing w:val="-4"/>
          <w:sz w:val="20"/>
        </w:rPr>
        <w:t xml:space="preserve"> </w:t>
      </w:r>
      <w:r>
        <w:rPr>
          <w:sz w:val="20"/>
        </w:rPr>
        <w:t>Pavese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almeno</w:t>
      </w:r>
      <w:r>
        <w:rPr>
          <w:spacing w:val="-5"/>
          <w:sz w:val="20"/>
        </w:rPr>
        <w:t xml:space="preserve"> </w:t>
      </w:r>
      <w:r>
        <w:rPr>
          <w:sz w:val="20"/>
        </w:rPr>
        <w:t>24</w:t>
      </w:r>
      <w:r>
        <w:rPr>
          <w:spacing w:val="-5"/>
          <w:sz w:val="20"/>
        </w:rPr>
        <w:t xml:space="preserve"> </w:t>
      </w:r>
      <w:r>
        <w:rPr>
          <w:sz w:val="20"/>
        </w:rPr>
        <w:t>mesi</w:t>
      </w:r>
      <w:r>
        <w:rPr>
          <w:spacing w:val="-4"/>
          <w:sz w:val="20"/>
        </w:rPr>
        <w:t xml:space="preserve"> </w:t>
      </w:r>
      <w:r>
        <w:rPr>
          <w:sz w:val="20"/>
        </w:rPr>
        <w:t>calcolati</w:t>
      </w:r>
      <w:r>
        <w:rPr>
          <w:spacing w:val="-4"/>
          <w:sz w:val="20"/>
        </w:rPr>
        <w:t xml:space="preserve"> </w:t>
      </w:r>
      <w:r>
        <w:rPr>
          <w:sz w:val="20"/>
        </w:rPr>
        <w:t>dalla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</w:p>
    <w:p w14:paraId="4F959C6A" w14:textId="77777777" w:rsidR="00351F5A" w:rsidRDefault="00DF7B1D">
      <w:pPr>
        <w:pStyle w:val="Corpotesto"/>
      </w:pPr>
      <w:r>
        <w:t>nascita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figlio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ingresso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minore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nucleo</w:t>
      </w:r>
      <w:r>
        <w:rPr>
          <w:spacing w:val="-2"/>
        </w:rPr>
        <w:t xml:space="preserve"> </w:t>
      </w:r>
      <w:r>
        <w:t>familiare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adozione;</w:t>
      </w:r>
    </w:p>
    <w:p w14:paraId="399E7695" w14:textId="2E09D3D0" w:rsidR="00351F5A" w:rsidRDefault="00DF7B1D">
      <w:pPr>
        <w:pStyle w:val="Corpotesto"/>
        <w:spacing w:line="259" w:lineRule="auto"/>
      </w:pPr>
      <w:r>
        <w:t>-cittadino italiano o cittadino di Stati appartenenti all'Unione Europea regolarmente soggiornante in Italia, ai sensi del</w:t>
      </w:r>
      <w:r>
        <w:rPr>
          <w:spacing w:val="1"/>
        </w:rPr>
        <w:t xml:space="preserve"> </w:t>
      </w:r>
      <w:r>
        <w:t>D.</w:t>
      </w:r>
      <w:r w:rsidR="008B5121">
        <w:t>L. vo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febbraio</w:t>
      </w:r>
      <w:r>
        <w:rPr>
          <w:spacing w:val="-2"/>
        </w:rPr>
        <w:t xml:space="preserve"> </w:t>
      </w:r>
      <w:r>
        <w:t>2007</w:t>
      </w:r>
      <w:r>
        <w:rPr>
          <w:spacing w:val="-3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30,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permesso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soggiorno</w:t>
      </w:r>
      <w:r>
        <w:rPr>
          <w:spacing w:val="-2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soggiornanti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lungo</w:t>
      </w:r>
      <w:r>
        <w:rPr>
          <w:spacing w:val="-2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citato</w:t>
      </w:r>
      <w:r>
        <w:rPr>
          <w:spacing w:val="-42"/>
        </w:rPr>
        <w:t xml:space="preserve"> </w:t>
      </w:r>
      <w:r>
        <w:t>D.</w:t>
      </w:r>
      <w:r w:rsidR="008B5121">
        <w:t>L. vo</w:t>
      </w:r>
      <w:r>
        <w:t xml:space="preserve"> 8 g</w:t>
      </w:r>
      <w:r>
        <w:t>ennaio 2007 n. 3, o essere titolare dello status di rifugiato e dello status di protezione sussidiaria ai sensi del</w:t>
      </w:r>
      <w:r>
        <w:rPr>
          <w:spacing w:val="1"/>
        </w:rPr>
        <w:t xml:space="preserve"> </w:t>
      </w:r>
      <w:r>
        <w:t>D.</w:t>
      </w:r>
      <w:r w:rsidR="008B5121">
        <w:t>L. vo</w:t>
      </w:r>
      <w:r>
        <w:rPr>
          <w:spacing w:val="-1"/>
        </w:rPr>
        <w:t xml:space="preserve"> </w:t>
      </w:r>
      <w:r>
        <w:t>19 novembre</w:t>
      </w:r>
      <w:r>
        <w:rPr>
          <w:spacing w:val="-1"/>
        </w:rPr>
        <w:t xml:space="preserve"> </w:t>
      </w:r>
      <w:r>
        <w:t>2007</w:t>
      </w:r>
      <w:r>
        <w:rPr>
          <w:spacing w:val="-2"/>
        </w:rPr>
        <w:t xml:space="preserve"> </w:t>
      </w:r>
      <w:r>
        <w:t>n. 251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straniero di cui</w:t>
      </w:r>
      <w:r>
        <w:rPr>
          <w:spacing w:val="-1"/>
        </w:rPr>
        <w:t xml:space="preserve"> </w:t>
      </w:r>
      <w:r>
        <w:t>all'art. 41 del</w:t>
      </w:r>
      <w:r>
        <w:rPr>
          <w:spacing w:val="-1"/>
        </w:rPr>
        <w:t xml:space="preserve"> </w:t>
      </w:r>
      <w:r>
        <w:t>D.L. vo</w:t>
      </w:r>
      <w:r>
        <w:rPr>
          <w:spacing w:val="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luglio</w:t>
      </w:r>
      <w:r>
        <w:rPr>
          <w:spacing w:val="-1"/>
        </w:rPr>
        <w:t xml:space="preserve"> </w:t>
      </w:r>
      <w:r>
        <w:t>1998</w:t>
      </w:r>
      <w:r>
        <w:rPr>
          <w:spacing w:val="-1"/>
        </w:rPr>
        <w:t xml:space="preserve"> </w:t>
      </w:r>
      <w:r>
        <w:t>n. 286;</w:t>
      </w:r>
    </w:p>
    <w:p w14:paraId="0F38176F" w14:textId="77777777" w:rsidR="00351F5A" w:rsidRDefault="00DF7B1D">
      <w:pPr>
        <w:pStyle w:val="Paragrafoelenco"/>
        <w:numPr>
          <w:ilvl w:val="0"/>
          <w:numId w:val="1"/>
        </w:numPr>
        <w:tabs>
          <w:tab w:val="left" w:pos="239"/>
        </w:tabs>
        <w:spacing w:line="243" w:lineRule="exact"/>
        <w:jc w:val="left"/>
        <w:rPr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regola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pagamenti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3"/>
          <w:sz w:val="20"/>
        </w:rPr>
        <w:t xml:space="preserve"> </w:t>
      </w:r>
      <w:r>
        <w:rPr>
          <w:sz w:val="20"/>
        </w:rPr>
        <w:t>imposte</w:t>
      </w:r>
      <w:r>
        <w:rPr>
          <w:spacing w:val="-3"/>
          <w:sz w:val="20"/>
        </w:rPr>
        <w:t xml:space="preserve"> </w:t>
      </w:r>
      <w:r>
        <w:rPr>
          <w:sz w:val="20"/>
        </w:rPr>
        <w:t>comunali.</w:t>
      </w:r>
    </w:p>
    <w:p w14:paraId="75E7C6FA" w14:textId="5F3F8099" w:rsidR="00351F5A" w:rsidRDefault="00DF7B1D">
      <w:pPr>
        <w:pStyle w:val="Paragrafoelenco"/>
        <w:numPr>
          <w:ilvl w:val="0"/>
          <w:numId w:val="2"/>
        </w:numPr>
        <w:tabs>
          <w:tab w:val="left" w:pos="494"/>
          <w:tab w:val="left" w:pos="9801"/>
        </w:tabs>
        <w:spacing w:before="149" w:line="249" w:lineRule="auto"/>
        <w:ind w:left="132" w:right="102" w:hanging="29"/>
        <w:jc w:val="both"/>
        <w:rPr>
          <w:sz w:val="20"/>
        </w:rPr>
      </w:pPr>
      <w:r>
        <w:rPr>
          <w:b/>
          <w:sz w:val="20"/>
          <w:shd w:val="clear" w:color="auto" w:fill="E1EED9"/>
        </w:rPr>
        <w:t>Lo</w:t>
      </w:r>
      <w:r>
        <w:rPr>
          <w:b/>
          <w:spacing w:val="-2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strumento:</w:t>
      </w:r>
      <w:r>
        <w:rPr>
          <w:b/>
          <w:spacing w:val="-4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I</w:t>
      </w:r>
      <w:r>
        <w:rPr>
          <w:b/>
          <w:spacing w:val="-1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buoni</w:t>
      </w:r>
      <w:r>
        <w:rPr>
          <w:b/>
          <w:spacing w:val="-4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spesa</w:t>
      </w:r>
      <w:r>
        <w:rPr>
          <w:b/>
          <w:spacing w:val="-2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del</w:t>
      </w:r>
      <w:r>
        <w:rPr>
          <w:b/>
          <w:spacing w:val="-3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bonus</w:t>
      </w:r>
      <w:r>
        <w:rPr>
          <w:b/>
          <w:spacing w:val="-3"/>
          <w:sz w:val="20"/>
          <w:shd w:val="clear" w:color="auto" w:fill="E1EED9"/>
        </w:rPr>
        <w:t xml:space="preserve"> </w:t>
      </w:r>
      <w:r w:rsidR="008B5121">
        <w:rPr>
          <w:b/>
          <w:sz w:val="20"/>
          <w:shd w:val="clear" w:color="auto" w:fill="E1EED9"/>
        </w:rPr>
        <w:t>bebè</w:t>
      </w:r>
      <w:r>
        <w:rPr>
          <w:b/>
          <w:sz w:val="20"/>
          <w:shd w:val="clear" w:color="auto" w:fill="E1EED9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>Le famiglie beneficiarie della presente iniziativa riceveranno un carnet di buoni spesa pari del valore complessivo di</w:t>
      </w:r>
      <w:r>
        <w:rPr>
          <w:spacing w:val="1"/>
          <w:sz w:val="20"/>
        </w:rPr>
        <w:t xml:space="preserve"> </w:t>
      </w:r>
      <w:r>
        <w:rPr>
          <w:sz w:val="20"/>
        </w:rPr>
        <w:t>500,00</w:t>
      </w:r>
      <w:r>
        <w:rPr>
          <w:spacing w:val="-2"/>
          <w:sz w:val="20"/>
        </w:rPr>
        <w:t xml:space="preserve"> </w:t>
      </w:r>
      <w:r>
        <w:rPr>
          <w:sz w:val="20"/>
        </w:rPr>
        <w:t>euro, contenente</w:t>
      </w:r>
      <w:r>
        <w:rPr>
          <w:spacing w:val="-1"/>
          <w:sz w:val="20"/>
        </w:rPr>
        <w:t xml:space="preserve"> </w:t>
      </w:r>
      <w:r>
        <w:rPr>
          <w:sz w:val="20"/>
        </w:rPr>
        <w:t>n.25</w:t>
      </w:r>
      <w:r>
        <w:rPr>
          <w:spacing w:val="2"/>
          <w:sz w:val="20"/>
        </w:rPr>
        <w:t xml:space="preserve"> </w:t>
      </w:r>
      <w:r>
        <w:rPr>
          <w:sz w:val="20"/>
        </w:rPr>
        <w:t>buoni nominali</w:t>
      </w:r>
      <w:r>
        <w:rPr>
          <w:spacing w:val="-1"/>
          <w:sz w:val="20"/>
        </w:rPr>
        <w:t xml:space="preserve"> </w:t>
      </w:r>
      <w:r>
        <w:rPr>
          <w:sz w:val="20"/>
        </w:rPr>
        <w:t>del valore</w:t>
      </w:r>
      <w:r>
        <w:rPr>
          <w:spacing w:val="-1"/>
          <w:sz w:val="20"/>
        </w:rPr>
        <w:t xml:space="preserve"> </w:t>
      </w:r>
      <w:r>
        <w:rPr>
          <w:sz w:val="20"/>
        </w:rPr>
        <w:t>di euro 20,00.</w:t>
      </w:r>
    </w:p>
    <w:p w14:paraId="57C953DD" w14:textId="77777777" w:rsidR="00351F5A" w:rsidRDefault="00DF7B1D">
      <w:pPr>
        <w:pStyle w:val="Corpotesto"/>
        <w:spacing w:before="12"/>
        <w:jc w:val="both"/>
      </w:pPr>
      <w:r>
        <w:t>I</w:t>
      </w:r>
      <w:r>
        <w:rPr>
          <w:spacing w:val="-2"/>
        </w:rPr>
        <w:t xml:space="preserve"> </w:t>
      </w:r>
      <w:r>
        <w:t>buo</w:t>
      </w:r>
      <w:r>
        <w:t>ni</w:t>
      </w:r>
      <w:r>
        <w:rPr>
          <w:spacing w:val="-1"/>
        </w:rPr>
        <w:t xml:space="preserve"> </w:t>
      </w:r>
      <w:r>
        <w:t>spesa:</w:t>
      </w:r>
    </w:p>
    <w:p w14:paraId="61A3269E" w14:textId="77777777" w:rsidR="00351F5A" w:rsidRDefault="00DF7B1D">
      <w:pPr>
        <w:pStyle w:val="Paragrafoelenco"/>
        <w:numPr>
          <w:ilvl w:val="1"/>
          <w:numId w:val="2"/>
        </w:numPr>
        <w:tabs>
          <w:tab w:val="left" w:pos="854"/>
        </w:tabs>
        <w:spacing w:before="19" w:line="259" w:lineRule="auto"/>
        <w:ind w:right="137"/>
        <w:jc w:val="both"/>
        <w:rPr>
          <w:sz w:val="20"/>
        </w:rPr>
      </w:pPr>
      <w:r>
        <w:rPr>
          <w:sz w:val="20"/>
        </w:rPr>
        <w:t>potranno essere utilizzati dai cittadini entro la data di scadenza riportata sui buoni (90 giorni dalla data di</w:t>
      </w:r>
      <w:r>
        <w:rPr>
          <w:spacing w:val="1"/>
          <w:sz w:val="20"/>
        </w:rPr>
        <w:t xml:space="preserve"> </w:t>
      </w:r>
      <w:r>
        <w:rPr>
          <w:sz w:val="20"/>
        </w:rPr>
        <w:t>consegna).</w:t>
      </w:r>
    </w:p>
    <w:p w14:paraId="4B0D535D" w14:textId="77777777" w:rsidR="00351F5A" w:rsidRDefault="00DF7B1D">
      <w:pPr>
        <w:pStyle w:val="Paragrafoelenco"/>
        <w:numPr>
          <w:ilvl w:val="1"/>
          <w:numId w:val="2"/>
        </w:numPr>
        <w:tabs>
          <w:tab w:val="left" w:pos="854"/>
        </w:tabs>
        <w:spacing w:line="242" w:lineRule="exact"/>
        <w:ind w:hanging="503"/>
        <w:jc w:val="both"/>
        <w:rPr>
          <w:sz w:val="20"/>
        </w:rPr>
      </w:pPr>
      <w:r>
        <w:rPr>
          <w:sz w:val="20"/>
        </w:rPr>
        <w:t>sono</w:t>
      </w:r>
      <w:r>
        <w:rPr>
          <w:spacing w:val="-2"/>
          <w:sz w:val="20"/>
        </w:rPr>
        <w:t xml:space="preserve"> </w:t>
      </w:r>
      <w:r>
        <w:rPr>
          <w:sz w:val="20"/>
        </w:rPr>
        <w:t>cumulabili</w:t>
      </w:r>
      <w:r>
        <w:rPr>
          <w:spacing w:val="-3"/>
          <w:sz w:val="20"/>
        </w:rPr>
        <w:t xml:space="preserve"> </w:t>
      </w:r>
      <w:r>
        <w:rPr>
          <w:sz w:val="20"/>
        </w:rPr>
        <w:t>fra</w:t>
      </w:r>
      <w:r>
        <w:rPr>
          <w:spacing w:val="-2"/>
          <w:sz w:val="20"/>
        </w:rPr>
        <w:t xml:space="preserve"> </w:t>
      </w:r>
      <w:r>
        <w:rPr>
          <w:sz w:val="20"/>
        </w:rPr>
        <w:t>loro</w:t>
      </w:r>
      <w:r>
        <w:rPr>
          <w:spacing w:val="-1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stessa</w:t>
      </w:r>
      <w:r>
        <w:rPr>
          <w:spacing w:val="-2"/>
          <w:sz w:val="20"/>
        </w:rPr>
        <w:t xml:space="preserve"> </w:t>
      </w:r>
      <w:r>
        <w:rPr>
          <w:sz w:val="20"/>
        </w:rPr>
        <w:t>spesa;</w:t>
      </w:r>
    </w:p>
    <w:p w14:paraId="5943FA10" w14:textId="77777777" w:rsidR="00351F5A" w:rsidRDefault="00DF7B1D">
      <w:pPr>
        <w:pStyle w:val="Paragrafoelenco"/>
        <w:numPr>
          <w:ilvl w:val="1"/>
          <w:numId w:val="2"/>
        </w:numPr>
        <w:tabs>
          <w:tab w:val="left" w:pos="854"/>
        </w:tabs>
        <w:spacing w:before="2"/>
        <w:ind w:right="139" w:hanging="548"/>
        <w:jc w:val="both"/>
        <w:rPr>
          <w:sz w:val="20"/>
        </w:rPr>
      </w:pPr>
      <w:r>
        <w:rPr>
          <w:sz w:val="20"/>
        </w:rPr>
        <w:t>sono</w:t>
      </w:r>
      <w:r>
        <w:rPr>
          <w:spacing w:val="-2"/>
          <w:sz w:val="20"/>
        </w:rPr>
        <w:t xml:space="preserve"> </w:t>
      </w:r>
      <w:r>
        <w:rPr>
          <w:sz w:val="20"/>
        </w:rPr>
        <w:t>personali</w:t>
      </w:r>
      <w:r>
        <w:rPr>
          <w:spacing w:val="-2"/>
          <w:sz w:val="20"/>
        </w:rPr>
        <w:t xml:space="preserve"> </w:t>
      </w:r>
      <w:r>
        <w:rPr>
          <w:sz w:val="20"/>
        </w:rPr>
        <w:t>(ovvero</w:t>
      </w:r>
      <w:r>
        <w:rPr>
          <w:spacing w:val="-2"/>
          <w:sz w:val="20"/>
        </w:rPr>
        <w:t xml:space="preserve"> </w:t>
      </w:r>
      <w:r>
        <w:rPr>
          <w:sz w:val="20"/>
        </w:rPr>
        <w:t>utilizzabili</w:t>
      </w:r>
      <w:r>
        <w:rPr>
          <w:spacing w:val="-3"/>
          <w:sz w:val="20"/>
        </w:rPr>
        <w:t xml:space="preserve"> </w:t>
      </w:r>
      <w:r>
        <w:rPr>
          <w:sz w:val="20"/>
        </w:rPr>
        <w:t>solo</w:t>
      </w:r>
      <w:r>
        <w:rPr>
          <w:spacing w:val="-2"/>
          <w:sz w:val="20"/>
        </w:rPr>
        <w:t xml:space="preserve"> </w:t>
      </w:r>
      <w:r>
        <w:rPr>
          <w:sz w:val="20"/>
        </w:rPr>
        <w:t>dal</w:t>
      </w:r>
      <w:r>
        <w:rPr>
          <w:spacing w:val="-2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indicato</w:t>
      </w:r>
      <w:r>
        <w:rPr>
          <w:spacing w:val="-6"/>
          <w:sz w:val="20"/>
        </w:rPr>
        <w:t xml:space="preserve"> </w:t>
      </w:r>
      <w:r>
        <w:rPr>
          <w:sz w:val="20"/>
        </w:rPr>
        <w:t>sul</w:t>
      </w:r>
      <w:r>
        <w:rPr>
          <w:spacing w:val="-2"/>
          <w:sz w:val="20"/>
        </w:rPr>
        <w:t xml:space="preserve"> </w:t>
      </w:r>
      <w:r>
        <w:rPr>
          <w:sz w:val="20"/>
        </w:rPr>
        <w:t>buono),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4"/>
          <w:sz w:val="20"/>
        </w:rPr>
        <w:t xml:space="preserve"> </w:t>
      </w:r>
      <w:r>
        <w:rPr>
          <w:sz w:val="20"/>
        </w:rPr>
        <w:t>trasferibili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terzi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convertibili</w:t>
      </w:r>
      <w:r>
        <w:rPr>
          <w:spacing w:val="-4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denaro contante, il parziale</w:t>
      </w:r>
      <w:r>
        <w:rPr>
          <w:spacing w:val="-2"/>
          <w:sz w:val="20"/>
        </w:rPr>
        <w:t xml:space="preserve"> </w:t>
      </w:r>
      <w:r>
        <w:rPr>
          <w:sz w:val="20"/>
        </w:rPr>
        <w:t>loro</w:t>
      </w:r>
      <w:r>
        <w:rPr>
          <w:spacing w:val="-1"/>
          <w:sz w:val="20"/>
        </w:rPr>
        <w:t xml:space="preserve"> </w:t>
      </w:r>
      <w:r>
        <w:rPr>
          <w:sz w:val="20"/>
        </w:rPr>
        <w:t>utilizzo non</w:t>
      </w:r>
      <w:r>
        <w:rPr>
          <w:spacing w:val="6"/>
          <w:sz w:val="20"/>
        </w:rPr>
        <w:t xml:space="preserve"> </w:t>
      </w:r>
      <w:r>
        <w:rPr>
          <w:sz w:val="20"/>
        </w:rPr>
        <w:t>dà</w:t>
      </w:r>
      <w:r>
        <w:rPr>
          <w:spacing w:val="-2"/>
          <w:sz w:val="20"/>
        </w:rPr>
        <w:t xml:space="preserve"> </w:t>
      </w:r>
      <w:r>
        <w:rPr>
          <w:sz w:val="20"/>
        </w:rPr>
        <w:t>diritto a</w:t>
      </w:r>
      <w:r>
        <w:rPr>
          <w:spacing w:val="-1"/>
          <w:sz w:val="20"/>
        </w:rPr>
        <w:t xml:space="preserve"> </w:t>
      </w:r>
      <w:r>
        <w:rPr>
          <w:sz w:val="20"/>
        </w:rPr>
        <w:t>resto.</w:t>
      </w:r>
    </w:p>
    <w:p w14:paraId="1FDD2B81" w14:textId="77777777" w:rsidR="00351F5A" w:rsidRDefault="00DF7B1D">
      <w:pPr>
        <w:pStyle w:val="Paragrafoelenco"/>
        <w:numPr>
          <w:ilvl w:val="1"/>
          <w:numId w:val="2"/>
        </w:numPr>
        <w:tabs>
          <w:tab w:val="left" w:pos="854"/>
        </w:tabs>
        <w:spacing w:line="243" w:lineRule="exact"/>
        <w:ind w:hanging="546"/>
        <w:jc w:val="both"/>
        <w:rPr>
          <w:sz w:val="20"/>
        </w:rPr>
      </w:pPr>
      <w:r>
        <w:rPr>
          <w:sz w:val="20"/>
        </w:rPr>
        <w:t>sono</w:t>
      </w:r>
      <w:r>
        <w:rPr>
          <w:spacing w:val="-3"/>
          <w:sz w:val="20"/>
        </w:rPr>
        <w:t xml:space="preserve"> </w:t>
      </w:r>
      <w:r>
        <w:rPr>
          <w:sz w:val="20"/>
        </w:rPr>
        <w:t>cumulabili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2"/>
          <w:sz w:val="20"/>
        </w:rPr>
        <w:t xml:space="preserve"> </w:t>
      </w:r>
      <w:r>
        <w:rPr>
          <w:sz w:val="20"/>
        </w:rPr>
        <w:t>altri</w:t>
      </w:r>
      <w:r>
        <w:rPr>
          <w:spacing w:val="-3"/>
          <w:sz w:val="20"/>
        </w:rPr>
        <w:t xml:space="preserve"> </w:t>
      </w:r>
      <w:r>
        <w:rPr>
          <w:sz w:val="20"/>
        </w:rPr>
        <w:t>interventi</w:t>
      </w:r>
      <w:r>
        <w:rPr>
          <w:spacing w:val="-3"/>
          <w:sz w:val="20"/>
        </w:rPr>
        <w:t xml:space="preserve"> </w:t>
      </w:r>
      <w:r>
        <w:rPr>
          <w:sz w:val="20"/>
        </w:rPr>
        <w:t>(locali,</w:t>
      </w:r>
      <w:r>
        <w:rPr>
          <w:spacing w:val="-2"/>
          <w:sz w:val="20"/>
        </w:rPr>
        <w:t xml:space="preserve"> </w:t>
      </w:r>
      <w:r>
        <w:rPr>
          <w:sz w:val="20"/>
        </w:rPr>
        <w:t>regionali</w:t>
      </w:r>
      <w:r>
        <w:rPr>
          <w:spacing w:val="-3"/>
          <w:sz w:val="20"/>
        </w:rPr>
        <w:t xml:space="preserve"> </w:t>
      </w:r>
      <w:r>
        <w:rPr>
          <w:sz w:val="20"/>
        </w:rPr>
        <w:t>e/o</w:t>
      </w:r>
      <w:r>
        <w:rPr>
          <w:spacing w:val="-3"/>
          <w:sz w:val="20"/>
        </w:rPr>
        <w:t xml:space="preserve"> </w:t>
      </w:r>
      <w:r>
        <w:rPr>
          <w:sz w:val="20"/>
        </w:rPr>
        <w:t>nazionali)</w:t>
      </w:r>
      <w:r>
        <w:rPr>
          <w:spacing w:val="-3"/>
          <w:sz w:val="20"/>
        </w:rPr>
        <w:t xml:space="preserve"> </w:t>
      </w:r>
      <w:r>
        <w:rPr>
          <w:sz w:val="20"/>
        </w:rPr>
        <w:t>erogati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medesima</w:t>
      </w:r>
      <w:r>
        <w:rPr>
          <w:spacing w:val="-3"/>
          <w:sz w:val="20"/>
        </w:rPr>
        <w:t xml:space="preserve"> </w:t>
      </w:r>
      <w:r>
        <w:rPr>
          <w:sz w:val="20"/>
        </w:rPr>
        <w:t>finalità.</w:t>
      </w:r>
    </w:p>
    <w:p w14:paraId="02DAB8BA" w14:textId="77777777" w:rsidR="00351F5A" w:rsidRDefault="00DF7B1D">
      <w:pPr>
        <w:pStyle w:val="Corpotesto"/>
        <w:spacing w:before="0"/>
        <w:jc w:val="both"/>
      </w:pPr>
      <w:r>
        <w:t>La</w:t>
      </w:r>
      <w:r>
        <w:rPr>
          <w:spacing w:val="-3"/>
        </w:rPr>
        <w:t xml:space="preserve"> </w:t>
      </w:r>
      <w:r>
        <w:t>prestazione</w:t>
      </w:r>
      <w:r>
        <w:rPr>
          <w:spacing w:val="-3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intercorrerà</w:t>
      </w:r>
      <w:r>
        <w:rPr>
          <w:spacing w:val="-2"/>
        </w:rPr>
        <w:t xml:space="preserve"> </w:t>
      </w:r>
      <w:r>
        <w:t>esclusivamente</w:t>
      </w:r>
      <w:r>
        <w:rPr>
          <w:spacing w:val="-4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l’esercizio</w:t>
      </w:r>
      <w:r>
        <w:rPr>
          <w:spacing w:val="-2"/>
        </w:rPr>
        <w:t xml:space="preserve"> </w:t>
      </w:r>
      <w:r>
        <w:t>commerciale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l’acquirente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beni</w:t>
      </w:r>
      <w:r>
        <w:rPr>
          <w:spacing w:val="-2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buoni.</w:t>
      </w:r>
    </w:p>
    <w:p w14:paraId="1BED6847" w14:textId="77777777" w:rsidR="00351F5A" w:rsidRDefault="00DF7B1D">
      <w:pPr>
        <w:pStyle w:val="Titolo1"/>
        <w:numPr>
          <w:ilvl w:val="0"/>
          <w:numId w:val="2"/>
        </w:numPr>
        <w:tabs>
          <w:tab w:val="left" w:pos="494"/>
          <w:tab w:val="left" w:pos="9801"/>
        </w:tabs>
        <w:spacing w:before="152"/>
        <w:jc w:val="both"/>
      </w:pPr>
      <w:r>
        <w:rPr>
          <w:shd w:val="clear" w:color="auto" w:fill="E1EED9"/>
        </w:rPr>
        <w:t>Il</w:t>
      </w:r>
      <w:r>
        <w:rPr>
          <w:spacing w:val="-5"/>
          <w:shd w:val="clear" w:color="auto" w:fill="E1EED9"/>
        </w:rPr>
        <w:t xml:space="preserve"> </w:t>
      </w:r>
      <w:r>
        <w:rPr>
          <w:shd w:val="clear" w:color="auto" w:fill="E1EED9"/>
        </w:rPr>
        <w:t>ruolo</w:t>
      </w:r>
      <w:r>
        <w:rPr>
          <w:spacing w:val="-2"/>
          <w:shd w:val="clear" w:color="auto" w:fill="E1EED9"/>
        </w:rPr>
        <w:t xml:space="preserve"> </w:t>
      </w:r>
      <w:r>
        <w:rPr>
          <w:shd w:val="clear" w:color="auto" w:fill="E1EED9"/>
        </w:rPr>
        <w:t>degli</w:t>
      </w:r>
      <w:r>
        <w:rPr>
          <w:spacing w:val="-5"/>
          <w:shd w:val="clear" w:color="auto" w:fill="E1EED9"/>
        </w:rPr>
        <w:t xml:space="preserve"> </w:t>
      </w:r>
      <w:r>
        <w:rPr>
          <w:shd w:val="clear" w:color="auto" w:fill="E1EED9"/>
        </w:rPr>
        <w:t>esercizi</w:t>
      </w:r>
      <w:r>
        <w:rPr>
          <w:spacing w:val="-4"/>
          <w:shd w:val="clear" w:color="auto" w:fill="E1EED9"/>
        </w:rPr>
        <w:t xml:space="preserve"> </w:t>
      </w:r>
      <w:r>
        <w:rPr>
          <w:shd w:val="clear" w:color="auto" w:fill="E1EED9"/>
        </w:rPr>
        <w:t>commerciali</w:t>
      </w:r>
      <w:r>
        <w:rPr>
          <w:shd w:val="clear" w:color="auto" w:fill="E1EED9"/>
        </w:rPr>
        <w:tab/>
      </w:r>
    </w:p>
    <w:p w14:paraId="7DC621D1" w14:textId="77777777" w:rsidR="00351F5A" w:rsidRDefault="00DF7B1D">
      <w:pPr>
        <w:pStyle w:val="Corpotesto"/>
        <w:spacing w:before="1"/>
        <w:jc w:val="both"/>
      </w:pPr>
      <w:r>
        <w:t>I</w:t>
      </w:r>
      <w:r>
        <w:rPr>
          <w:spacing w:val="-2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coinvolti</w:t>
      </w:r>
      <w:r>
        <w:rPr>
          <w:spacing w:val="-2"/>
        </w:rPr>
        <w:t xml:space="preserve"> </w:t>
      </w:r>
      <w:r>
        <w:t>sono gli</w:t>
      </w:r>
      <w:r>
        <w:rPr>
          <w:spacing w:val="-3"/>
        </w:rPr>
        <w:t xml:space="preserve"> </w:t>
      </w:r>
      <w:r>
        <w:t>esercizi</w:t>
      </w:r>
      <w:r>
        <w:rPr>
          <w:spacing w:val="-3"/>
        </w:rPr>
        <w:t xml:space="preserve"> </w:t>
      </w:r>
      <w:r>
        <w:t>commerciali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Comuni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Comunità</w:t>
      </w:r>
      <w:r>
        <w:rPr>
          <w:spacing w:val="-2"/>
        </w:rPr>
        <w:t xml:space="preserve"> </w:t>
      </w:r>
      <w:r>
        <w:t>aderenti</w:t>
      </w:r>
      <w:r>
        <w:rPr>
          <w:spacing w:val="-2"/>
        </w:rPr>
        <w:t xml:space="preserve"> </w:t>
      </w:r>
      <w:r>
        <w:t>all'iniziativa.</w:t>
      </w:r>
    </w:p>
    <w:p w14:paraId="350C3E58" w14:textId="402D5766" w:rsidR="00351F5A" w:rsidRDefault="00DF7B1D">
      <w:pPr>
        <w:pStyle w:val="Corpotesto"/>
        <w:spacing w:before="17" w:line="259" w:lineRule="auto"/>
        <w:ind w:right="132"/>
        <w:jc w:val="both"/>
      </w:pPr>
      <w:r>
        <w:t>Essi rientrera</w:t>
      </w:r>
      <w:r>
        <w:t>nno tra le MPMI (micro, piccole e medie imprese), aventi sede operativa nei 18 Comuni della Comunità</w:t>
      </w:r>
      <w:r>
        <w:rPr>
          <w:spacing w:val="1"/>
        </w:rPr>
        <w:t xml:space="preserve"> </w:t>
      </w:r>
      <w:r>
        <w:t>Montana dell’Oltrepò Pavese, che abbiano come attività prevalente il commercio al dettaglio con superficie di vendita</w:t>
      </w:r>
      <w:r>
        <w:rPr>
          <w:spacing w:val="1"/>
        </w:rPr>
        <w:t xml:space="preserve"> </w:t>
      </w:r>
      <w:r>
        <w:t>inferiore a 400mq (ad esclusione a ti</w:t>
      </w:r>
      <w:r>
        <w:t xml:space="preserve">tolo indicativo, ma non esaustivo, dei delle attività con i seguenti codici </w:t>
      </w:r>
      <w:r w:rsidR="008B5121">
        <w:t>A</w:t>
      </w:r>
      <w:r>
        <w:t>teco: G-</w:t>
      </w:r>
      <w:r>
        <w:rPr>
          <w:spacing w:val="1"/>
        </w:rPr>
        <w:t xml:space="preserve"> </w:t>
      </w:r>
      <w:r>
        <w:t>47.11.10;</w:t>
      </w:r>
      <w:r>
        <w:rPr>
          <w:spacing w:val="-11"/>
        </w:rPr>
        <w:t xml:space="preserve"> </w:t>
      </w:r>
      <w:r>
        <w:t>G-47.11.20;</w:t>
      </w:r>
      <w:r>
        <w:rPr>
          <w:spacing w:val="-10"/>
        </w:rPr>
        <w:t xml:space="preserve"> </w:t>
      </w:r>
      <w:r>
        <w:t>G-47.11.30,</w:t>
      </w:r>
      <w:r>
        <w:rPr>
          <w:spacing w:val="-9"/>
        </w:rPr>
        <w:t xml:space="preserve"> </w:t>
      </w:r>
      <w:r>
        <w:t>G-47.30).</w:t>
      </w:r>
      <w:r>
        <w:rPr>
          <w:spacing w:val="-10"/>
        </w:rPr>
        <w:t xml:space="preserve"> </w:t>
      </w:r>
      <w:r>
        <w:t>Possono</w:t>
      </w:r>
      <w:r>
        <w:rPr>
          <w:spacing w:val="-10"/>
        </w:rPr>
        <w:t xml:space="preserve"> </w:t>
      </w:r>
      <w:r>
        <w:t>altresì</w:t>
      </w:r>
      <w:r>
        <w:rPr>
          <w:spacing w:val="-9"/>
        </w:rPr>
        <w:t xml:space="preserve"> </w:t>
      </w:r>
      <w:r>
        <w:t>aderire</w:t>
      </w:r>
      <w:r>
        <w:rPr>
          <w:spacing w:val="-10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esercizi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vicinato</w:t>
      </w:r>
      <w:r>
        <w:rPr>
          <w:spacing w:val="-9"/>
        </w:rPr>
        <w:t xml:space="preserve"> </w:t>
      </w:r>
      <w:r>
        <w:t>(MPMI)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settore</w:t>
      </w:r>
      <w:r>
        <w:rPr>
          <w:spacing w:val="-10"/>
        </w:rPr>
        <w:t xml:space="preserve"> </w:t>
      </w:r>
      <w:r>
        <w:t>alimentare</w:t>
      </w:r>
    </w:p>
    <w:p w14:paraId="31C093B5" w14:textId="77777777" w:rsidR="00351F5A" w:rsidRDefault="00351F5A">
      <w:pPr>
        <w:spacing w:line="259" w:lineRule="auto"/>
        <w:jc w:val="both"/>
        <w:sectPr w:rsidR="00351F5A">
          <w:headerReference w:type="default" r:id="rId7"/>
          <w:type w:val="continuous"/>
          <w:pgSz w:w="11910" w:h="16840"/>
          <w:pgMar w:top="1940" w:right="1000" w:bottom="280" w:left="1000" w:header="0" w:footer="720" w:gutter="0"/>
          <w:pgNumType w:start="1"/>
          <w:cols w:space="720"/>
        </w:sectPr>
      </w:pPr>
    </w:p>
    <w:p w14:paraId="43EF4325" w14:textId="77777777" w:rsidR="00351F5A" w:rsidRDefault="00351F5A">
      <w:pPr>
        <w:pStyle w:val="Corpotesto"/>
        <w:spacing w:before="4"/>
        <w:ind w:left="0"/>
        <w:rPr>
          <w:sz w:val="17"/>
        </w:rPr>
      </w:pPr>
    </w:p>
    <w:p w14:paraId="4CEFCBB7" w14:textId="77777777" w:rsidR="00351F5A" w:rsidRDefault="00DF7B1D">
      <w:pPr>
        <w:pStyle w:val="Corpotesto"/>
        <w:spacing w:before="59"/>
        <w:jc w:val="both"/>
      </w:pPr>
      <w:r>
        <w:t>aventi,</w:t>
      </w:r>
      <w:r>
        <w:rPr>
          <w:spacing w:val="-1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Comuni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Comunità Montana</w:t>
      </w:r>
      <w:r>
        <w:rPr>
          <w:spacing w:val="-3"/>
        </w:rPr>
        <w:t xml:space="preserve"> </w:t>
      </w:r>
      <w:r>
        <w:t>dell’Oltrepò</w:t>
      </w:r>
      <w:r>
        <w:rPr>
          <w:spacing w:val="-1"/>
        </w:rPr>
        <w:t xml:space="preserve"> </w:t>
      </w:r>
      <w:r>
        <w:t>Pavese, almeno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punto vendita quali,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indicativo,</w:t>
      </w:r>
    </w:p>
    <w:p w14:paraId="26670D30" w14:textId="77777777" w:rsidR="00351F5A" w:rsidRDefault="00DF7B1D">
      <w:pPr>
        <w:pStyle w:val="Corpotesto"/>
        <w:jc w:val="both"/>
      </w:pPr>
      <w:r>
        <w:t>i</w:t>
      </w:r>
      <w:r>
        <w:rPr>
          <w:spacing w:val="-3"/>
        </w:rPr>
        <w:t xml:space="preserve"> </w:t>
      </w:r>
      <w:r>
        <w:t>panifici,</w:t>
      </w:r>
      <w:r>
        <w:rPr>
          <w:spacing w:val="-2"/>
        </w:rPr>
        <w:t xml:space="preserve"> </w:t>
      </w:r>
      <w:r>
        <w:t>pasticcerie,</w:t>
      </w:r>
      <w:r>
        <w:rPr>
          <w:spacing w:val="-3"/>
        </w:rPr>
        <w:t xml:space="preserve"> </w:t>
      </w:r>
      <w:r>
        <w:t>gastronomie,</w:t>
      </w:r>
      <w:r>
        <w:rPr>
          <w:spacing w:val="-2"/>
        </w:rPr>
        <w:t xml:space="preserve"> </w:t>
      </w:r>
      <w:r>
        <w:t>pasta</w:t>
      </w:r>
      <w:r>
        <w:rPr>
          <w:spacing w:val="-3"/>
        </w:rPr>
        <w:t xml:space="preserve"> </w:t>
      </w:r>
      <w:r>
        <w:t>fresca.</w:t>
      </w:r>
    </w:p>
    <w:p w14:paraId="5A71BEE1" w14:textId="77777777" w:rsidR="00351F5A" w:rsidRDefault="00DF7B1D">
      <w:pPr>
        <w:pStyle w:val="Corpotesto"/>
        <w:spacing w:line="259" w:lineRule="auto"/>
        <w:ind w:right="136"/>
        <w:jc w:val="both"/>
      </w:pPr>
      <w:r>
        <w:t>Infine,</w:t>
      </w:r>
      <w:r>
        <w:rPr>
          <w:spacing w:val="1"/>
        </w:rPr>
        <w:t xml:space="preserve"> </w:t>
      </w:r>
      <w:r>
        <w:t>possono</w:t>
      </w:r>
      <w:r>
        <w:rPr>
          <w:spacing w:val="1"/>
        </w:rPr>
        <w:t xml:space="preserve"> </w:t>
      </w:r>
      <w:r>
        <w:t>aderire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MPMI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Comunità</w:t>
      </w:r>
      <w:r>
        <w:rPr>
          <w:spacing w:val="1"/>
        </w:rPr>
        <w:t xml:space="preserve"> </w:t>
      </w:r>
      <w:r>
        <w:t>Montana</w:t>
      </w:r>
      <w:r>
        <w:rPr>
          <w:spacing w:val="1"/>
        </w:rPr>
        <w:t xml:space="preserve"> </w:t>
      </w:r>
      <w:r>
        <w:t>dell’Oltrepò</w:t>
      </w:r>
      <w:r>
        <w:rPr>
          <w:spacing w:val="1"/>
        </w:rPr>
        <w:t xml:space="preserve"> </w:t>
      </w:r>
      <w:r>
        <w:t>Pavese:</w:t>
      </w:r>
      <w:r>
        <w:rPr>
          <w:spacing w:val="1"/>
        </w:rPr>
        <w:t xml:space="preserve"> </w:t>
      </w:r>
      <w:r>
        <w:t>abbigliamento, fotografia, fiori e piante, erboristerie, colorifici, ferramenta anche gli ambulanti con sede legale nei</w:t>
      </w:r>
      <w:r>
        <w:rPr>
          <w:spacing w:val="1"/>
        </w:rPr>
        <w:t xml:space="preserve"> </w:t>
      </w:r>
      <w:r>
        <w:t>Comuni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Comunità</w:t>
      </w:r>
      <w:r>
        <w:rPr>
          <w:spacing w:val="-6"/>
        </w:rPr>
        <w:t xml:space="preserve"> </w:t>
      </w:r>
      <w:r>
        <w:t>Montana</w:t>
      </w:r>
      <w:r>
        <w:rPr>
          <w:spacing w:val="-5"/>
        </w:rPr>
        <w:t xml:space="preserve"> </w:t>
      </w:r>
      <w:r>
        <w:t>dell’Oltrepò</w:t>
      </w:r>
      <w:r>
        <w:rPr>
          <w:spacing w:val="-6"/>
        </w:rPr>
        <w:t xml:space="preserve"> </w:t>
      </w:r>
      <w:r>
        <w:t>Pavese</w:t>
      </w:r>
      <w:r>
        <w:rPr>
          <w:spacing w:val="-6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siano</w:t>
      </w:r>
      <w:r>
        <w:rPr>
          <w:spacing w:val="-5"/>
        </w:rPr>
        <w:t xml:space="preserve"> </w:t>
      </w:r>
      <w:r>
        <w:t>titola</w:t>
      </w:r>
      <w:r>
        <w:t>ri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posteggio</w:t>
      </w:r>
      <w:r>
        <w:rPr>
          <w:spacing w:val="-6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mercati</w:t>
      </w:r>
      <w:r>
        <w:rPr>
          <w:spacing w:val="-5"/>
        </w:rPr>
        <w:t xml:space="preserve"> </w:t>
      </w:r>
      <w:r>
        <w:t>dell’area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riferimento.</w:t>
      </w:r>
      <w:r>
        <w:rPr>
          <w:spacing w:val="-43"/>
        </w:rPr>
        <w:t xml:space="preserve"> </w:t>
      </w:r>
      <w:r>
        <w:t>L'iniziativa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l'adesione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(indicativamente:</w:t>
      </w:r>
      <w:r>
        <w:rPr>
          <w:spacing w:val="1"/>
        </w:rPr>
        <w:t xml:space="preserve"> </w:t>
      </w:r>
      <w:r>
        <w:t>informatica,</w:t>
      </w:r>
      <w:r>
        <w:rPr>
          <w:spacing w:val="1"/>
        </w:rPr>
        <w:t xml:space="preserve"> </w:t>
      </w:r>
      <w:r>
        <w:t>trasporti,</w:t>
      </w:r>
      <w:r>
        <w:rPr>
          <w:spacing w:val="1"/>
        </w:rPr>
        <w:t xml:space="preserve"> </w:t>
      </w:r>
      <w:r>
        <w:t>parrucchieri,</w:t>
      </w:r>
      <w:r>
        <w:rPr>
          <w:spacing w:val="1"/>
        </w:rPr>
        <w:t xml:space="preserve"> </w:t>
      </w:r>
      <w:r>
        <w:t>assicurazioni,</w:t>
      </w:r>
      <w:r>
        <w:rPr>
          <w:spacing w:val="-1"/>
        </w:rPr>
        <w:t xml:space="preserve"> </w:t>
      </w:r>
      <w:r>
        <w:t>estetisti, agenzie</w:t>
      </w:r>
      <w:r>
        <w:rPr>
          <w:spacing w:val="-2"/>
        </w:rPr>
        <w:t xml:space="preserve"> </w:t>
      </w:r>
      <w:r>
        <w:t>viaggio,</w:t>
      </w:r>
      <w:r>
        <w:rPr>
          <w:spacing w:val="-1"/>
        </w:rPr>
        <w:t xml:space="preserve"> </w:t>
      </w:r>
      <w:r>
        <w:t>etc.), 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sale</w:t>
      </w:r>
      <w:r>
        <w:rPr>
          <w:spacing w:val="-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gioco/scommesse/lotterie.</w:t>
      </w:r>
    </w:p>
    <w:p w14:paraId="58B4B2C6" w14:textId="2F0E9302" w:rsidR="00351F5A" w:rsidRDefault="00DF7B1D">
      <w:pPr>
        <w:pStyle w:val="Paragrafoelenco"/>
        <w:numPr>
          <w:ilvl w:val="0"/>
          <w:numId w:val="2"/>
        </w:numPr>
        <w:tabs>
          <w:tab w:val="left" w:pos="494"/>
          <w:tab w:val="left" w:pos="9801"/>
        </w:tabs>
        <w:spacing w:before="128" w:line="244" w:lineRule="auto"/>
        <w:ind w:left="132" w:right="102" w:hanging="29"/>
        <w:jc w:val="both"/>
        <w:rPr>
          <w:sz w:val="20"/>
        </w:rPr>
      </w:pPr>
      <w:r>
        <w:rPr>
          <w:b/>
          <w:sz w:val="20"/>
          <w:shd w:val="clear" w:color="auto" w:fill="E1EED9"/>
        </w:rPr>
        <w:t>I</w:t>
      </w:r>
      <w:r>
        <w:rPr>
          <w:b/>
          <w:spacing w:val="-7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riferimenti</w:t>
      </w:r>
      <w:r>
        <w:rPr>
          <w:b/>
          <w:spacing w:val="-8"/>
          <w:sz w:val="20"/>
          <w:shd w:val="clear" w:color="auto" w:fill="E1EED9"/>
        </w:rPr>
        <w:t xml:space="preserve"> </w:t>
      </w:r>
      <w:r>
        <w:rPr>
          <w:b/>
          <w:sz w:val="20"/>
          <w:shd w:val="clear" w:color="auto" w:fill="E1EED9"/>
        </w:rPr>
        <w:t>dell’iniziativa</w:t>
      </w:r>
      <w:r>
        <w:rPr>
          <w:b/>
          <w:sz w:val="20"/>
          <w:shd w:val="clear" w:color="auto" w:fill="E1EED9"/>
        </w:rPr>
        <w:tab/>
      </w:r>
      <w:r>
        <w:rPr>
          <w:b/>
          <w:sz w:val="20"/>
        </w:rPr>
        <w:t xml:space="preserve"> </w:t>
      </w:r>
      <w:r>
        <w:rPr>
          <w:sz w:val="20"/>
        </w:rPr>
        <w:t xml:space="preserve">Il responsabile dell’attuazione della misura denominata “Bonus Bebè Alto Oltrepò Pavese </w:t>
      </w:r>
      <w:r w:rsidR="008B5121">
        <w:rPr>
          <w:sz w:val="20"/>
        </w:rPr>
        <w:t>2021</w:t>
      </w:r>
      <w:r>
        <w:rPr>
          <w:sz w:val="20"/>
        </w:rPr>
        <w:t>” è il responsabile pro</w:t>
      </w:r>
      <w:r>
        <w:rPr>
          <w:spacing w:val="1"/>
          <w:sz w:val="20"/>
        </w:rPr>
        <w:t xml:space="preserve"> </w:t>
      </w:r>
      <w:r>
        <w:rPr>
          <w:sz w:val="20"/>
        </w:rPr>
        <w:t>tempore del servizio di Area 2 – Programmazione della Comunità Montana dell’Oltrepò</w:t>
      </w:r>
      <w:r>
        <w:rPr>
          <w:sz w:val="20"/>
        </w:rPr>
        <w:t xml:space="preserve"> Pavese, Giuseppe Bufalino</w:t>
      </w:r>
      <w:r>
        <w:rPr>
          <w:spacing w:val="1"/>
          <w:sz w:val="20"/>
        </w:rPr>
        <w:t xml:space="preserve"> </w:t>
      </w:r>
      <w:r>
        <w:rPr>
          <w:sz w:val="20"/>
        </w:rPr>
        <w:t>(34040606531;</w:t>
      </w:r>
      <w:r>
        <w:rPr>
          <w:color w:val="0462C1"/>
          <w:spacing w:val="-1"/>
          <w:sz w:val="20"/>
        </w:rPr>
        <w:t xml:space="preserve"> </w:t>
      </w:r>
      <w:hyperlink r:id="rId8">
        <w:r>
          <w:rPr>
            <w:color w:val="0462C1"/>
            <w:sz w:val="20"/>
            <w:u w:val="single" w:color="0462C1"/>
          </w:rPr>
          <w:t>giuseppe.bufalino@cmop.it</w:t>
        </w:r>
        <w:r>
          <w:rPr>
            <w:sz w:val="20"/>
          </w:rPr>
          <w:t>;</w:t>
        </w:r>
        <w:r>
          <w:rPr>
            <w:color w:val="0462C1"/>
            <w:spacing w:val="2"/>
            <w:sz w:val="20"/>
          </w:rPr>
          <w:t xml:space="preserve"> </w:t>
        </w:r>
      </w:hyperlink>
      <w:hyperlink r:id="rId9">
        <w:r>
          <w:rPr>
            <w:color w:val="0462C1"/>
            <w:sz w:val="20"/>
            <w:u w:val="single" w:color="0462C1"/>
          </w:rPr>
          <w:t>comunitamontanaoltrepo@cmop.it</w:t>
        </w:r>
      </w:hyperlink>
      <w:r>
        <w:rPr>
          <w:sz w:val="20"/>
        </w:rPr>
        <w:t>).</w:t>
      </w:r>
    </w:p>
    <w:sectPr w:rsidR="00351F5A">
      <w:pgSz w:w="11910" w:h="16840"/>
      <w:pgMar w:top="1940" w:right="1000" w:bottom="280" w:left="10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8F40D" w14:textId="77777777" w:rsidR="00DF7B1D" w:rsidRDefault="00DF7B1D">
      <w:r>
        <w:separator/>
      </w:r>
    </w:p>
  </w:endnote>
  <w:endnote w:type="continuationSeparator" w:id="0">
    <w:p w14:paraId="3FAD14F3" w14:textId="77777777" w:rsidR="00DF7B1D" w:rsidRDefault="00DF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E055" w14:textId="77777777" w:rsidR="00DF7B1D" w:rsidRDefault="00DF7B1D">
      <w:r>
        <w:separator/>
      </w:r>
    </w:p>
  </w:footnote>
  <w:footnote w:type="continuationSeparator" w:id="0">
    <w:p w14:paraId="0B77528E" w14:textId="77777777" w:rsidR="00DF7B1D" w:rsidRDefault="00DF7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32884" w14:textId="3E0E717C" w:rsidR="00351F5A" w:rsidRDefault="00DF7B1D">
    <w:pPr>
      <w:pStyle w:val="Corpotesto"/>
      <w:spacing w:before="0" w:line="14" w:lineRule="auto"/>
      <w:ind w:left="0"/>
    </w:pPr>
    <w:r>
      <w:rPr>
        <w:noProof/>
      </w:rPr>
      <w:drawing>
        <wp:anchor distT="0" distB="0" distL="0" distR="0" simplePos="0" relativeHeight="251656704" behindDoc="1" locked="0" layoutInCell="1" allowOverlap="1" wp14:anchorId="49CE1136" wp14:editId="01772F3F">
          <wp:simplePos x="0" y="0"/>
          <wp:positionH relativeFrom="page">
            <wp:posOffset>5991152</wp:posOffset>
          </wp:positionH>
          <wp:positionV relativeFrom="page">
            <wp:posOffset>0</wp:posOffset>
          </wp:positionV>
          <wp:extent cx="762707" cy="9353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62707" cy="9353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728" behindDoc="1" locked="0" layoutInCell="1" allowOverlap="1" wp14:anchorId="545C2335" wp14:editId="6DBF7F3F">
          <wp:simplePos x="0" y="0"/>
          <wp:positionH relativeFrom="page">
            <wp:posOffset>720090</wp:posOffset>
          </wp:positionH>
          <wp:positionV relativeFrom="page">
            <wp:posOffset>28574</wp:posOffset>
          </wp:positionV>
          <wp:extent cx="1079499" cy="10795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79499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121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68174C4" wp14:editId="385C0A93">
              <wp:simplePos x="0" y="0"/>
              <wp:positionH relativeFrom="page">
                <wp:posOffset>5772150</wp:posOffset>
              </wp:positionH>
              <wp:positionV relativeFrom="page">
                <wp:posOffset>962660</wp:posOffset>
              </wp:positionV>
              <wp:extent cx="1083945" cy="284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97E2A" w14:textId="77777777" w:rsidR="00351F5A" w:rsidRDefault="00DF7B1D">
                          <w:pPr>
                            <w:spacing w:before="14"/>
                            <w:ind w:left="20" w:right="9" w:firstLine="36"/>
                            <w:rPr>
                              <w:rFonts w:ascii="Arial" w:hAns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8000"/>
                              <w:spacing w:val="-1"/>
                              <w:sz w:val="18"/>
                            </w:rPr>
                            <w:t xml:space="preserve">Comunità </w:t>
                          </w:r>
                          <w:r>
                            <w:rPr>
                              <w:rFonts w:ascii="Arial" w:hAnsi="Arial"/>
                              <w:b/>
                              <w:color w:val="008000"/>
                              <w:sz w:val="18"/>
                            </w:rPr>
                            <w:t>montana</w:t>
                          </w:r>
                          <w:r>
                            <w:rPr>
                              <w:rFonts w:ascii="Arial" w:hAnsi="Arial"/>
                              <w:b/>
                              <w:color w:val="008000"/>
                              <w:spacing w:val="-4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8"/>
                            </w:rPr>
                            <w:t>dell'Oltrepò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8"/>
                            </w:rPr>
                            <w:t>Pavese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8174C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4.5pt;margin-top:75.8pt;width:85.35pt;height:22.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" filled="f" stroked="f">
              <v:textbox inset="0,0,0,0">
                <w:txbxContent>
                  <w:p w14:paraId="0F697E2A" w14:textId="77777777" w:rsidR="00351F5A" w:rsidRDefault="00DF7B1D">
                    <w:pPr>
                      <w:spacing w:before="14"/>
                      <w:ind w:left="20" w:right="9" w:firstLine="36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008000"/>
                        <w:spacing w:val="-1"/>
                        <w:sz w:val="18"/>
                      </w:rPr>
                      <w:t xml:space="preserve">Comunità </w:t>
                    </w:r>
                    <w:r>
                      <w:rPr>
                        <w:rFonts w:ascii="Arial" w:hAnsi="Arial"/>
                        <w:b/>
                        <w:color w:val="008000"/>
                        <w:sz w:val="18"/>
                      </w:rPr>
                      <w:t>montana</w:t>
                    </w:r>
                    <w:r>
                      <w:rPr>
                        <w:rFonts w:ascii="Arial" w:hAnsi="Arial"/>
                        <w:b/>
                        <w:color w:val="008000"/>
                        <w:spacing w:val="-47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dell'Oltrepò</w:t>
                    </w:r>
                    <w:r>
                      <w:rPr>
                        <w:rFonts w:ascii="Arial" w:hAnsi="Arial"/>
                        <w:b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8"/>
                      </w:rPr>
                      <w:t>Pavese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03FBC"/>
    <w:multiLevelType w:val="hybridMultilevel"/>
    <w:tmpl w:val="9DD4703C"/>
    <w:lvl w:ilvl="0" w:tplc="3B3C00CC">
      <w:start w:val="1"/>
      <w:numFmt w:val="decimal"/>
      <w:lvlText w:val="%1."/>
      <w:lvlJc w:val="left"/>
      <w:pPr>
        <w:ind w:left="493" w:hanging="39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shd w:val="clear" w:color="auto" w:fill="E1EED9"/>
        <w:lang w:val="it-IT" w:eastAsia="en-US" w:bidi="ar-SA"/>
      </w:rPr>
    </w:lvl>
    <w:lvl w:ilvl="1" w:tplc="E2F8F8A0">
      <w:start w:val="1"/>
      <w:numFmt w:val="lowerRoman"/>
      <w:lvlText w:val="%2."/>
      <w:lvlJc w:val="left"/>
      <w:pPr>
        <w:ind w:left="853" w:hanging="456"/>
        <w:jc w:val="right"/>
      </w:pPr>
      <w:rPr>
        <w:rFonts w:ascii="Calibri" w:eastAsia="Calibri" w:hAnsi="Calibri" w:cs="Calibri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2" w:tplc="CD4EAD8A">
      <w:numFmt w:val="bullet"/>
      <w:lvlText w:val="•"/>
      <w:lvlJc w:val="left"/>
      <w:pPr>
        <w:ind w:left="1865" w:hanging="456"/>
      </w:pPr>
      <w:rPr>
        <w:rFonts w:hint="default"/>
        <w:lang w:val="it-IT" w:eastAsia="en-US" w:bidi="ar-SA"/>
      </w:rPr>
    </w:lvl>
    <w:lvl w:ilvl="3" w:tplc="307454A0">
      <w:numFmt w:val="bullet"/>
      <w:lvlText w:val="•"/>
      <w:lvlJc w:val="left"/>
      <w:pPr>
        <w:ind w:left="2870" w:hanging="456"/>
      </w:pPr>
      <w:rPr>
        <w:rFonts w:hint="default"/>
        <w:lang w:val="it-IT" w:eastAsia="en-US" w:bidi="ar-SA"/>
      </w:rPr>
    </w:lvl>
    <w:lvl w:ilvl="4" w:tplc="173CCE84">
      <w:numFmt w:val="bullet"/>
      <w:lvlText w:val="•"/>
      <w:lvlJc w:val="left"/>
      <w:pPr>
        <w:ind w:left="3875" w:hanging="456"/>
      </w:pPr>
      <w:rPr>
        <w:rFonts w:hint="default"/>
        <w:lang w:val="it-IT" w:eastAsia="en-US" w:bidi="ar-SA"/>
      </w:rPr>
    </w:lvl>
    <w:lvl w:ilvl="5" w:tplc="5BB0F430">
      <w:numFmt w:val="bullet"/>
      <w:lvlText w:val="•"/>
      <w:lvlJc w:val="left"/>
      <w:pPr>
        <w:ind w:left="4880" w:hanging="456"/>
      </w:pPr>
      <w:rPr>
        <w:rFonts w:hint="default"/>
        <w:lang w:val="it-IT" w:eastAsia="en-US" w:bidi="ar-SA"/>
      </w:rPr>
    </w:lvl>
    <w:lvl w:ilvl="6" w:tplc="8E28F9E2">
      <w:numFmt w:val="bullet"/>
      <w:lvlText w:val="•"/>
      <w:lvlJc w:val="left"/>
      <w:pPr>
        <w:ind w:left="5885" w:hanging="456"/>
      </w:pPr>
      <w:rPr>
        <w:rFonts w:hint="default"/>
        <w:lang w:val="it-IT" w:eastAsia="en-US" w:bidi="ar-SA"/>
      </w:rPr>
    </w:lvl>
    <w:lvl w:ilvl="7" w:tplc="E9D88F6C">
      <w:numFmt w:val="bullet"/>
      <w:lvlText w:val="•"/>
      <w:lvlJc w:val="left"/>
      <w:pPr>
        <w:ind w:left="6890" w:hanging="456"/>
      </w:pPr>
      <w:rPr>
        <w:rFonts w:hint="default"/>
        <w:lang w:val="it-IT" w:eastAsia="en-US" w:bidi="ar-SA"/>
      </w:rPr>
    </w:lvl>
    <w:lvl w:ilvl="8" w:tplc="B7D882CC">
      <w:numFmt w:val="bullet"/>
      <w:lvlText w:val="•"/>
      <w:lvlJc w:val="left"/>
      <w:pPr>
        <w:ind w:left="7896" w:hanging="456"/>
      </w:pPr>
      <w:rPr>
        <w:rFonts w:hint="default"/>
        <w:lang w:val="it-IT" w:eastAsia="en-US" w:bidi="ar-SA"/>
      </w:rPr>
    </w:lvl>
  </w:abstractNum>
  <w:abstractNum w:abstractNumId="1" w15:restartNumberingAfterBreak="0">
    <w:nsid w:val="5FBB5F2E"/>
    <w:multiLevelType w:val="hybridMultilevel"/>
    <w:tmpl w:val="8A64BF20"/>
    <w:lvl w:ilvl="0" w:tplc="CB28717C">
      <w:numFmt w:val="bullet"/>
      <w:lvlText w:val="-"/>
      <w:lvlJc w:val="left"/>
      <w:pPr>
        <w:ind w:left="238" w:hanging="107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2F00772A">
      <w:numFmt w:val="bullet"/>
      <w:lvlText w:val="•"/>
      <w:lvlJc w:val="left"/>
      <w:pPr>
        <w:ind w:left="1206" w:hanging="107"/>
      </w:pPr>
      <w:rPr>
        <w:rFonts w:hint="default"/>
        <w:lang w:val="it-IT" w:eastAsia="en-US" w:bidi="ar-SA"/>
      </w:rPr>
    </w:lvl>
    <w:lvl w:ilvl="2" w:tplc="20FCCA0A">
      <w:numFmt w:val="bullet"/>
      <w:lvlText w:val="•"/>
      <w:lvlJc w:val="left"/>
      <w:pPr>
        <w:ind w:left="2173" w:hanging="107"/>
      </w:pPr>
      <w:rPr>
        <w:rFonts w:hint="default"/>
        <w:lang w:val="it-IT" w:eastAsia="en-US" w:bidi="ar-SA"/>
      </w:rPr>
    </w:lvl>
    <w:lvl w:ilvl="3" w:tplc="6A8E210A">
      <w:numFmt w:val="bullet"/>
      <w:lvlText w:val="•"/>
      <w:lvlJc w:val="left"/>
      <w:pPr>
        <w:ind w:left="3139" w:hanging="107"/>
      </w:pPr>
      <w:rPr>
        <w:rFonts w:hint="default"/>
        <w:lang w:val="it-IT" w:eastAsia="en-US" w:bidi="ar-SA"/>
      </w:rPr>
    </w:lvl>
    <w:lvl w:ilvl="4" w:tplc="E94A5A70">
      <w:numFmt w:val="bullet"/>
      <w:lvlText w:val="•"/>
      <w:lvlJc w:val="left"/>
      <w:pPr>
        <w:ind w:left="4106" w:hanging="107"/>
      </w:pPr>
      <w:rPr>
        <w:rFonts w:hint="default"/>
        <w:lang w:val="it-IT" w:eastAsia="en-US" w:bidi="ar-SA"/>
      </w:rPr>
    </w:lvl>
    <w:lvl w:ilvl="5" w:tplc="D820D38A">
      <w:numFmt w:val="bullet"/>
      <w:lvlText w:val="•"/>
      <w:lvlJc w:val="left"/>
      <w:pPr>
        <w:ind w:left="5073" w:hanging="107"/>
      </w:pPr>
      <w:rPr>
        <w:rFonts w:hint="default"/>
        <w:lang w:val="it-IT" w:eastAsia="en-US" w:bidi="ar-SA"/>
      </w:rPr>
    </w:lvl>
    <w:lvl w:ilvl="6" w:tplc="0E1CB7F8">
      <w:numFmt w:val="bullet"/>
      <w:lvlText w:val="•"/>
      <w:lvlJc w:val="left"/>
      <w:pPr>
        <w:ind w:left="6039" w:hanging="107"/>
      </w:pPr>
      <w:rPr>
        <w:rFonts w:hint="default"/>
        <w:lang w:val="it-IT" w:eastAsia="en-US" w:bidi="ar-SA"/>
      </w:rPr>
    </w:lvl>
    <w:lvl w:ilvl="7" w:tplc="49C47C1E">
      <w:numFmt w:val="bullet"/>
      <w:lvlText w:val="•"/>
      <w:lvlJc w:val="left"/>
      <w:pPr>
        <w:ind w:left="7006" w:hanging="107"/>
      </w:pPr>
      <w:rPr>
        <w:rFonts w:hint="default"/>
        <w:lang w:val="it-IT" w:eastAsia="en-US" w:bidi="ar-SA"/>
      </w:rPr>
    </w:lvl>
    <w:lvl w:ilvl="8" w:tplc="19483EBA">
      <w:numFmt w:val="bullet"/>
      <w:lvlText w:val="•"/>
      <w:lvlJc w:val="left"/>
      <w:pPr>
        <w:ind w:left="7973" w:hanging="107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F5A"/>
    <w:rsid w:val="00351F5A"/>
    <w:rsid w:val="008B5121"/>
    <w:rsid w:val="00D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C8AC6"/>
  <w15:docId w15:val="{B72CA713-9D15-41E3-BF30-E40F986D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59"/>
      <w:ind w:left="493" w:hanging="390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0"/>
      <w:ind w:left="13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38" w:hanging="107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useppe.bufalino@cmop.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unitamontanaoltrepo@cmop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bufalino</dc:creator>
  <cp:lastModifiedBy>Panigazzi Giada</cp:lastModifiedBy>
  <cp:revision>2</cp:revision>
  <dcterms:created xsi:type="dcterms:W3CDTF">2021-04-23T09:44:00Z</dcterms:created>
  <dcterms:modified xsi:type="dcterms:W3CDTF">2021-04-23T09:44:00Z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2021-04-23T00:00:00Z</vt:filetime>
  </property>
</Properties>
</file>